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1C8F45D1" w14:textId="77777777" w:rsidR="00A824BB" w:rsidRPr="008F23F8" w:rsidRDefault="00A824BB" w:rsidP="00A824BB">
      <w:pPr>
        <w:spacing w:after="0" w:line="240" w:lineRule="auto"/>
        <w:jc w:val="center"/>
        <w:rPr>
          <w:rFonts w:ascii="Arial" w:hAnsi="Arial" w:cs="Arial"/>
          <w:b/>
        </w:rPr>
      </w:pPr>
      <w:r w:rsidRPr="008F23F8">
        <w:rPr>
          <w:rFonts w:ascii="Arial" w:hAnsi="Arial" w:cs="Arial"/>
          <w:b/>
        </w:rPr>
        <w:t xml:space="preserve">PROCESO DE GESTIÓN DE FORMACIÓN PROFESIONAL INTEGRAL </w:t>
      </w:r>
    </w:p>
    <w:p w14:paraId="3F763533" w14:textId="77777777" w:rsidR="00A824BB" w:rsidRPr="008F23F8" w:rsidRDefault="00A824BB" w:rsidP="00A824BB">
      <w:pPr>
        <w:spacing w:after="0" w:line="240" w:lineRule="auto"/>
        <w:jc w:val="center"/>
        <w:rPr>
          <w:rFonts w:ascii="Arial" w:hAnsi="Arial" w:cs="Arial"/>
          <w:b/>
          <w:color w:val="FF0000"/>
        </w:rPr>
      </w:pPr>
      <w:r w:rsidRPr="008F23F8">
        <w:rPr>
          <w:rFonts w:ascii="Arial" w:hAnsi="Arial" w:cs="Arial"/>
          <w:b/>
        </w:rPr>
        <w:t>FORMATO GUÍA DE APRENDIZAJE</w:t>
      </w:r>
    </w:p>
    <w:p w14:paraId="34E3A9F0" w14:textId="77777777" w:rsidR="00A824BB" w:rsidRPr="008F23F8" w:rsidRDefault="00A824BB" w:rsidP="00A824BB">
      <w:pPr>
        <w:spacing w:line="240" w:lineRule="auto"/>
        <w:rPr>
          <w:rFonts w:ascii="Arial" w:hAnsi="Arial" w:cs="Arial"/>
          <w:b/>
          <w:color w:val="000000" w:themeColor="text1"/>
        </w:rPr>
      </w:pPr>
    </w:p>
    <w:p w14:paraId="1CFB2FCF" w14:textId="77777777" w:rsidR="00A824BB" w:rsidRPr="008F23F8" w:rsidRDefault="00A824BB" w:rsidP="00A824BB">
      <w:pPr>
        <w:pStyle w:val="Prrafodelista"/>
        <w:numPr>
          <w:ilvl w:val="0"/>
          <w:numId w:val="31"/>
        </w:numPr>
        <w:spacing w:line="240" w:lineRule="auto"/>
        <w:jc w:val="both"/>
        <w:rPr>
          <w:rFonts w:ascii="Arial" w:hAnsi="Arial" w:cs="Arial"/>
          <w:b/>
        </w:rPr>
      </w:pPr>
      <w:r w:rsidRPr="008F23F8">
        <w:rPr>
          <w:rFonts w:ascii="Arial" w:hAnsi="Arial" w:cs="Arial"/>
          <w:b/>
        </w:rPr>
        <w:t>IDENTIFICACIÓN DE LA GUIA DE APRENDIZAJE</w:t>
      </w:r>
    </w:p>
    <w:p w14:paraId="6B65E6F2" w14:textId="1BC98714" w:rsidR="00A824BB" w:rsidRPr="008F23F8" w:rsidRDefault="00A824BB" w:rsidP="00A824BB">
      <w:pPr>
        <w:pStyle w:val="Prrafodelista"/>
        <w:numPr>
          <w:ilvl w:val="0"/>
          <w:numId w:val="23"/>
        </w:numPr>
        <w:spacing w:line="240" w:lineRule="auto"/>
        <w:jc w:val="both"/>
        <w:rPr>
          <w:rFonts w:ascii="Arial" w:hAnsi="Arial" w:cs="Arial"/>
        </w:rPr>
      </w:pPr>
      <w:r w:rsidRPr="008F23F8">
        <w:rPr>
          <w:rFonts w:ascii="Arial" w:hAnsi="Arial" w:cs="Arial"/>
          <w:b/>
          <w:bCs/>
        </w:rPr>
        <w:t>Denominación del Programa de Formació</w:t>
      </w:r>
      <w:r>
        <w:rPr>
          <w:rFonts w:ascii="Arial" w:hAnsi="Arial" w:cs="Arial"/>
          <w:b/>
          <w:bCs/>
        </w:rPr>
        <w:t xml:space="preserve">n: </w:t>
      </w:r>
      <w:r w:rsidR="00C87C4E">
        <w:rPr>
          <w:rFonts w:ascii="Arial" w:hAnsi="Arial" w:cs="Arial"/>
          <w:b/>
          <w:bCs/>
        </w:rPr>
        <w:t xml:space="preserve">TÉCNICO EN </w:t>
      </w:r>
      <w:r w:rsidR="00870063">
        <w:rPr>
          <w:rFonts w:ascii="Arial" w:hAnsi="Arial" w:cs="Arial"/>
          <w:b/>
          <w:bCs/>
        </w:rPr>
        <w:t>COCINA</w:t>
      </w:r>
    </w:p>
    <w:p w14:paraId="3F59CE72" w14:textId="77777777" w:rsidR="00A824BB" w:rsidRPr="008F23F8" w:rsidRDefault="00A824BB" w:rsidP="00A824BB">
      <w:pPr>
        <w:pStyle w:val="Prrafodelista"/>
        <w:spacing w:line="240" w:lineRule="auto"/>
        <w:jc w:val="both"/>
        <w:rPr>
          <w:rFonts w:ascii="Arial" w:hAnsi="Arial" w:cs="Arial"/>
        </w:rPr>
      </w:pPr>
    </w:p>
    <w:p w14:paraId="7351C10E" w14:textId="04101019" w:rsidR="00A824BB" w:rsidRPr="00F25329" w:rsidRDefault="00A824BB" w:rsidP="00A824BB">
      <w:pPr>
        <w:pStyle w:val="Prrafodelista"/>
        <w:numPr>
          <w:ilvl w:val="0"/>
          <w:numId w:val="23"/>
        </w:numPr>
        <w:spacing w:line="240" w:lineRule="auto"/>
        <w:jc w:val="both"/>
        <w:rPr>
          <w:rFonts w:ascii="Arial" w:hAnsi="Arial" w:cs="Arial"/>
          <w:b/>
          <w:bCs/>
        </w:rPr>
      </w:pPr>
      <w:r w:rsidRPr="008F23F8">
        <w:rPr>
          <w:rFonts w:ascii="Arial" w:hAnsi="Arial" w:cs="Arial"/>
          <w:b/>
          <w:bCs/>
        </w:rPr>
        <w:t>Código del Programa de Formación</w:t>
      </w:r>
      <w:r w:rsidR="00806B04">
        <w:rPr>
          <w:rFonts w:ascii="Arial" w:hAnsi="Arial" w:cs="Arial"/>
          <w:b/>
          <w:bCs/>
        </w:rPr>
        <w:t>:</w:t>
      </w:r>
      <w:r w:rsidR="00166C23">
        <w:rPr>
          <w:rFonts w:ascii="Arial" w:hAnsi="Arial" w:cs="Arial"/>
          <w:b/>
          <w:bCs/>
        </w:rPr>
        <w:t xml:space="preserve"> </w:t>
      </w:r>
      <w:r w:rsidR="00870063">
        <w:rPr>
          <w:rFonts w:ascii="Arial" w:hAnsi="Arial" w:cs="Arial"/>
          <w:sz w:val="24"/>
          <w:szCs w:val="24"/>
          <w:lang w:eastAsia="es-ES"/>
        </w:rPr>
        <w:t>3314527</w:t>
      </w:r>
    </w:p>
    <w:p w14:paraId="22682788" w14:textId="216C9B43" w:rsidR="00A824BB" w:rsidRPr="008F23F8" w:rsidRDefault="00A824BB" w:rsidP="00A824BB">
      <w:pPr>
        <w:pStyle w:val="Prrafodelista"/>
        <w:numPr>
          <w:ilvl w:val="0"/>
          <w:numId w:val="23"/>
        </w:numPr>
        <w:spacing w:after="0" w:line="240" w:lineRule="auto"/>
        <w:jc w:val="both"/>
        <w:rPr>
          <w:rFonts w:ascii="Arial" w:hAnsi="Arial" w:cs="Arial"/>
        </w:rPr>
      </w:pPr>
      <w:r w:rsidRPr="008F23F8">
        <w:rPr>
          <w:rFonts w:ascii="Arial" w:hAnsi="Arial" w:cs="Arial"/>
          <w:b/>
        </w:rPr>
        <w:t>Nombre del P</w:t>
      </w:r>
      <w:r w:rsidRPr="0006597F">
        <w:rPr>
          <w:rFonts w:ascii="Arial" w:hAnsi="Arial" w:cs="Arial"/>
          <w:b/>
        </w:rPr>
        <w:t>royecto</w:t>
      </w:r>
      <w:r>
        <w:rPr>
          <w:rFonts w:ascii="Arial" w:hAnsi="Arial" w:cs="Arial"/>
        </w:rPr>
        <w:t xml:space="preserve">: </w:t>
      </w:r>
      <w:r w:rsidR="00870063">
        <w:t>IMPLEMENTACIÓN DE TÉCNICAS PROFESIONALES GASTRONÓMICAS PARA EL TRATAMIENTO, PROCESAMIENTO Y TRANSFORMACIÓN DE LOS PRODUCTOS TÍPICOS Y ÉTNICOS DE LA REGIÓN CON EL FIN DE ELEVAR LA CALIDAD E INOCUIDAD.</w:t>
      </w:r>
    </w:p>
    <w:p w14:paraId="10C1402F" w14:textId="77777777" w:rsidR="00A824BB" w:rsidRPr="008F23F8" w:rsidRDefault="00A824BB" w:rsidP="00A824BB">
      <w:pPr>
        <w:pStyle w:val="Prrafodelista"/>
        <w:spacing w:after="0"/>
        <w:rPr>
          <w:rFonts w:ascii="Arial" w:hAnsi="Arial" w:cs="Arial"/>
        </w:rPr>
      </w:pPr>
    </w:p>
    <w:p w14:paraId="60C81241" w14:textId="0F7487D2" w:rsidR="00A824BB" w:rsidRPr="00DE1A68" w:rsidRDefault="00A824BB" w:rsidP="00A824BB">
      <w:pPr>
        <w:pStyle w:val="Prrafodelista"/>
        <w:spacing w:after="0" w:line="240" w:lineRule="auto"/>
        <w:jc w:val="both"/>
        <w:rPr>
          <w:rFonts w:ascii="Arial" w:hAnsi="Arial" w:cs="Arial"/>
        </w:rPr>
      </w:pPr>
      <w:r w:rsidRPr="008F23F8">
        <w:rPr>
          <w:rFonts w:ascii="Arial" w:hAnsi="Arial" w:cs="Arial"/>
        </w:rPr>
        <w:t>Código del Pr</w:t>
      </w:r>
      <w:r>
        <w:rPr>
          <w:rFonts w:ascii="Arial" w:hAnsi="Arial" w:cs="Arial"/>
        </w:rPr>
        <w:t>o</w:t>
      </w:r>
      <w:r w:rsidRPr="008F23F8">
        <w:rPr>
          <w:rFonts w:ascii="Arial" w:hAnsi="Arial" w:cs="Arial"/>
        </w:rPr>
        <w:t>yecto:</w:t>
      </w:r>
      <w:r w:rsidRPr="00957E27">
        <w:t xml:space="preserve"> </w:t>
      </w:r>
      <w:r w:rsidR="00870063">
        <w:t>3395881</w:t>
      </w:r>
    </w:p>
    <w:p w14:paraId="767136E1" w14:textId="31B7D246" w:rsidR="00A824BB" w:rsidRPr="00DE1A68" w:rsidRDefault="00A824BB" w:rsidP="00A824BB">
      <w:pPr>
        <w:pStyle w:val="Prrafodelista"/>
        <w:numPr>
          <w:ilvl w:val="0"/>
          <w:numId w:val="23"/>
        </w:numPr>
        <w:spacing w:after="0" w:line="240" w:lineRule="auto"/>
        <w:jc w:val="both"/>
        <w:rPr>
          <w:rFonts w:ascii="Arial" w:hAnsi="Arial" w:cs="Arial"/>
        </w:rPr>
      </w:pPr>
      <w:r w:rsidRPr="00DE1A68">
        <w:rPr>
          <w:rFonts w:ascii="Arial" w:hAnsi="Arial" w:cs="Arial"/>
        </w:rPr>
        <w:t xml:space="preserve">Fase del Proyecto: </w:t>
      </w:r>
      <w:r w:rsidR="00870063">
        <w:rPr>
          <w:rFonts w:ascii="Arial" w:hAnsi="Arial" w:cs="Arial"/>
        </w:rPr>
        <w:t>ANÁLISIS</w:t>
      </w:r>
    </w:p>
    <w:p w14:paraId="70534BD3" w14:textId="77777777" w:rsidR="00A824BB" w:rsidRPr="008F23F8" w:rsidRDefault="00A824BB" w:rsidP="00A824BB">
      <w:pPr>
        <w:pStyle w:val="Prrafodelista"/>
        <w:spacing w:line="240" w:lineRule="auto"/>
        <w:jc w:val="both"/>
        <w:rPr>
          <w:rFonts w:ascii="Arial" w:hAnsi="Arial" w:cs="Arial"/>
        </w:rPr>
      </w:pPr>
    </w:p>
    <w:p w14:paraId="4690C1AE" w14:textId="77777777" w:rsidR="00A824BB" w:rsidRPr="008F23F8" w:rsidRDefault="00A824BB" w:rsidP="00A824BB">
      <w:pPr>
        <w:pStyle w:val="Prrafodelista"/>
        <w:numPr>
          <w:ilvl w:val="0"/>
          <w:numId w:val="23"/>
        </w:numPr>
        <w:spacing w:line="240" w:lineRule="auto"/>
        <w:jc w:val="both"/>
        <w:rPr>
          <w:rFonts w:ascii="Arial" w:hAnsi="Arial" w:cs="Arial"/>
        </w:rPr>
      </w:pPr>
      <w:r w:rsidRPr="008F23F8">
        <w:rPr>
          <w:rFonts w:ascii="Arial" w:hAnsi="Arial" w:cs="Arial"/>
        </w:rPr>
        <w:t>Competencias: DESARROLLAR PROCESOS DE COMUNICACIÓN EFICACES Y EFECTIVOS, TENIENDO ENCUENTA SITUACIONES DE ORDEN SOCIAL, PERSONAL Y PRODUCTIVO.</w:t>
      </w:r>
    </w:p>
    <w:p w14:paraId="3A631CEF" w14:textId="77777777" w:rsidR="00A824BB" w:rsidRPr="007A5AE2" w:rsidRDefault="00A824BB" w:rsidP="00A824BB">
      <w:pPr>
        <w:pStyle w:val="Prrafodelista"/>
        <w:spacing w:line="240" w:lineRule="auto"/>
        <w:jc w:val="both"/>
        <w:rPr>
          <w:rFonts w:ascii="Arial" w:hAnsi="Arial" w:cs="Arial"/>
        </w:rPr>
      </w:pPr>
    </w:p>
    <w:p w14:paraId="0759C5CF" w14:textId="77777777" w:rsidR="00A824BB" w:rsidRPr="008F23F8" w:rsidRDefault="00A824BB" w:rsidP="00A824BB">
      <w:pPr>
        <w:pStyle w:val="Prrafodelista"/>
        <w:numPr>
          <w:ilvl w:val="0"/>
          <w:numId w:val="23"/>
        </w:numPr>
        <w:spacing w:line="240" w:lineRule="auto"/>
        <w:jc w:val="both"/>
        <w:rPr>
          <w:rFonts w:ascii="Arial" w:hAnsi="Arial" w:cs="Arial"/>
        </w:rPr>
      </w:pPr>
      <w:r w:rsidRPr="008F23F8">
        <w:rPr>
          <w:rFonts w:ascii="Arial" w:hAnsi="Arial" w:cs="Arial"/>
          <w:b/>
          <w:bCs/>
        </w:rPr>
        <w:t>Resultados de Aprendizaje Alcanzar</w:t>
      </w:r>
      <w:r w:rsidRPr="008F23F8">
        <w:rPr>
          <w:rFonts w:ascii="Arial" w:hAnsi="Arial" w:cs="Arial"/>
        </w:rPr>
        <w:t>:</w:t>
      </w:r>
    </w:p>
    <w:p w14:paraId="1A064688" w14:textId="77777777" w:rsidR="00A824BB" w:rsidRPr="008F23F8" w:rsidRDefault="00A824BB" w:rsidP="00A824BB">
      <w:pPr>
        <w:pStyle w:val="Prrafodelista"/>
        <w:spacing w:line="240" w:lineRule="auto"/>
        <w:jc w:val="both"/>
        <w:rPr>
          <w:rFonts w:ascii="Arial" w:hAnsi="Arial" w:cs="Arial"/>
        </w:rPr>
      </w:pPr>
    </w:p>
    <w:p w14:paraId="7DCC88F3" w14:textId="77777777" w:rsidR="00A824BB" w:rsidRPr="00F458F7" w:rsidRDefault="00A824BB" w:rsidP="00A824BB">
      <w:pPr>
        <w:pStyle w:val="Prrafodelista"/>
        <w:numPr>
          <w:ilvl w:val="0"/>
          <w:numId w:val="40"/>
        </w:numPr>
        <w:spacing w:line="240" w:lineRule="auto"/>
        <w:jc w:val="both"/>
        <w:rPr>
          <w:rFonts w:ascii="Arial" w:hAnsi="Arial" w:cs="Arial"/>
        </w:rPr>
      </w:pPr>
      <w:r w:rsidRPr="00F458F7">
        <w:rPr>
          <w:rFonts w:ascii="Arial" w:hAnsi="Arial" w:cs="Arial"/>
        </w:rPr>
        <w:t>Analizar los componentes de la comunicación según sus características, intencionalidad y contexto.</w:t>
      </w:r>
    </w:p>
    <w:p w14:paraId="2AAEBF4D" w14:textId="77777777" w:rsidR="00A824BB" w:rsidRPr="00F458F7" w:rsidRDefault="00A824BB" w:rsidP="00A824BB">
      <w:pPr>
        <w:pStyle w:val="Prrafodelista"/>
        <w:spacing w:line="240" w:lineRule="auto"/>
        <w:jc w:val="both"/>
        <w:rPr>
          <w:rFonts w:ascii="Arial" w:hAnsi="Arial" w:cs="Arial"/>
        </w:rPr>
      </w:pPr>
    </w:p>
    <w:p w14:paraId="0CEDAB8B" w14:textId="77777777" w:rsidR="00A824BB" w:rsidRPr="00F458F7" w:rsidRDefault="00A824BB" w:rsidP="00A824BB">
      <w:pPr>
        <w:pStyle w:val="Prrafodelista"/>
        <w:numPr>
          <w:ilvl w:val="0"/>
          <w:numId w:val="40"/>
        </w:numPr>
        <w:spacing w:line="240" w:lineRule="auto"/>
        <w:jc w:val="both"/>
        <w:rPr>
          <w:rFonts w:ascii="Arial" w:hAnsi="Arial" w:cs="Arial"/>
        </w:rPr>
      </w:pPr>
      <w:r w:rsidRPr="00F458F7">
        <w:rPr>
          <w:rFonts w:ascii="Arial" w:hAnsi="Arial" w:cs="Arial"/>
        </w:rPr>
        <w:t>Argumentar en forma oral y escrita atendiendo las exigencias y particularidades de las diversas situaciones comunicativas mediante los distintos sistemas de representación.</w:t>
      </w:r>
    </w:p>
    <w:p w14:paraId="14DA9A50" w14:textId="77777777" w:rsidR="00A824BB" w:rsidRPr="00F458F7" w:rsidRDefault="00A824BB" w:rsidP="00A824BB">
      <w:pPr>
        <w:pStyle w:val="Sinespaciado"/>
        <w:numPr>
          <w:ilvl w:val="0"/>
          <w:numId w:val="40"/>
        </w:numPr>
        <w:jc w:val="both"/>
        <w:rPr>
          <w:rFonts w:ascii="Arial" w:eastAsiaTheme="minorHAnsi" w:hAnsi="Arial" w:cs="Arial"/>
          <w:lang w:eastAsia="en-US"/>
        </w:rPr>
      </w:pPr>
      <w:r w:rsidRPr="00F458F7">
        <w:rPr>
          <w:rFonts w:ascii="Arial" w:eastAsiaTheme="minorHAnsi" w:hAnsi="Arial" w:cs="Arial"/>
          <w:lang w:eastAsia="en-US"/>
        </w:rPr>
        <w:t>Relacionar los procesos comunicativos teniendo en cuenta criterios de lógica y racionalidad.</w:t>
      </w:r>
    </w:p>
    <w:p w14:paraId="215EA5FD" w14:textId="77777777" w:rsidR="00A824BB" w:rsidRPr="00F458F7" w:rsidRDefault="00A824BB" w:rsidP="00A824BB">
      <w:pPr>
        <w:pStyle w:val="Sinespaciado"/>
        <w:jc w:val="both"/>
        <w:rPr>
          <w:rFonts w:ascii="Arial" w:eastAsiaTheme="minorHAnsi" w:hAnsi="Arial" w:cs="Arial"/>
          <w:lang w:eastAsia="en-US"/>
        </w:rPr>
      </w:pPr>
    </w:p>
    <w:p w14:paraId="471293DB" w14:textId="77777777" w:rsidR="00A824BB" w:rsidRPr="00F458F7" w:rsidRDefault="00A824BB" w:rsidP="00A824BB">
      <w:pPr>
        <w:pStyle w:val="Sinespaciado"/>
        <w:numPr>
          <w:ilvl w:val="0"/>
          <w:numId w:val="40"/>
        </w:numPr>
        <w:jc w:val="both"/>
        <w:rPr>
          <w:rFonts w:ascii="Arial" w:eastAsiaTheme="minorHAnsi" w:hAnsi="Arial" w:cs="Arial"/>
          <w:lang w:eastAsia="en-US"/>
        </w:rPr>
      </w:pPr>
      <w:r w:rsidRPr="00F458F7">
        <w:rPr>
          <w:rFonts w:ascii="Arial" w:eastAsiaTheme="minorHAnsi" w:hAnsi="Arial" w:cs="Arial"/>
          <w:lang w:eastAsia="en-US"/>
        </w:rPr>
        <w:t>Establecer procesos de enriquecimiento lexical y acciones de mejoramiento en el desarrollo de procesos comunicativos según requerimientos del contexto.</w:t>
      </w:r>
    </w:p>
    <w:p w14:paraId="2EBF1433" w14:textId="77777777" w:rsidR="00A824BB" w:rsidRDefault="00A824BB" w:rsidP="00A824BB">
      <w:pPr>
        <w:pStyle w:val="Prrafodelista"/>
        <w:spacing w:line="240" w:lineRule="auto"/>
        <w:jc w:val="both"/>
        <w:rPr>
          <w:rFonts w:ascii="Arial" w:hAnsi="Arial" w:cs="Arial"/>
        </w:rPr>
      </w:pPr>
    </w:p>
    <w:p w14:paraId="7376A19F" w14:textId="77777777" w:rsidR="00A824BB" w:rsidRPr="008F23F8" w:rsidRDefault="00A824BB" w:rsidP="00A824BB">
      <w:pPr>
        <w:pStyle w:val="Prrafodelista"/>
        <w:spacing w:line="240" w:lineRule="auto"/>
        <w:jc w:val="both"/>
        <w:rPr>
          <w:rFonts w:ascii="Arial" w:hAnsi="Arial" w:cs="Arial"/>
        </w:rPr>
      </w:pPr>
      <w:r w:rsidRPr="008F23F8">
        <w:rPr>
          <w:rFonts w:ascii="Arial" w:hAnsi="Arial" w:cs="Arial"/>
        </w:rPr>
        <w:t>Duración de la Guía: 48 horas</w:t>
      </w:r>
    </w:p>
    <w:p w14:paraId="29233A56" w14:textId="77777777" w:rsidR="00A824BB" w:rsidRPr="008F23F8" w:rsidRDefault="00A824BB" w:rsidP="00A824BB">
      <w:pPr>
        <w:pStyle w:val="Textoindependiente"/>
        <w:spacing w:before="1"/>
        <w:ind w:right="4335"/>
        <w:rPr>
          <w:rFonts w:ascii="Arial" w:hAnsi="Arial" w:cs="Arial"/>
          <w:b/>
          <w:sz w:val="22"/>
          <w:szCs w:val="22"/>
        </w:rPr>
      </w:pPr>
    </w:p>
    <w:p w14:paraId="4781CC89" w14:textId="77777777" w:rsidR="00A824BB" w:rsidRPr="00A6157E" w:rsidRDefault="00A824BB" w:rsidP="00A824BB">
      <w:pPr>
        <w:pStyle w:val="Textoindependiente"/>
        <w:spacing w:before="1"/>
        <w:ind w:right="4335"/>
        <w:rPr>
          <w:rFonts w:ascii="Arial" w:hAnsi="Arial" w:cs="Arial"/>
          <w:b/>
          <w:sz w:val="22"/>
          <w:szCs w:val="22"/>
        </w:rPr>
      </w:pPr>
      <w:r w:rsidRPr="00A6157E">
        <w:rPr>
          <w:rFonts w:ascii="Arial" w:hAnsi="Arial" w:cs="Arial"/>
          <w:b/>
          <w:sz w:val="22"/>
          <w:szCs w:val="22"/>
        </w:rPr>
        <w:t>2. PRESENTACI</w:t>
      </w:r>
      <w:r>
        <w:rPr>
          <w:rFonts w:ascii="Arial" w:hAnsi="Arial" w:cs="Arial"/>
          <w:b/>
          <w:sz w:val="22"/>
          <w:szCs w:val="22"/>
        </w:rPr>
        <w:t>Ó</w:t>
      </w:r>
      <w:r w:rsidRPr="00A6157E">
        <w:rPr>
          <w:rFonts w:ascii="Arial" w:hAnsi="Arial" w:cs="Arial"/>
          <w:b/>
          <w:sz w:val="22"/>
          <w:szCs w:val="22"/>
        </w:rPr>
        <w:t xml:space="preserve">N </w:t>
      </w:r>
    </w:p>
    <w:p w14:paraId="59906EB2" w14:textId="77777777" w:rsidR="00A824BB" w:rsidRPr="005A56F6" w:rsidRDefault="00A824BB" w:rsidP="00A824BB">
      <w:pPr>
        <w:pStyle w:val="Textoindependiente"/>
        <w:spacing w:before="1"/>
        <w:ind w:right="4335"/>
        <w:jc w:val="center"/>
        <w:rPr>
          <w:rFonts w:ascii="Arial" w:hAnsi="Arial" w:cs="Arial"/>
          <w:b/>
          <w:sz w:val="22"/>
          <w:szCs w:val="22"/>
          <w:highlight w:val="yellow"/>
        </w:rPr>
      </w:pPr>
      <w:r w:rsidRPr="005A56F6">
        <w:rPr>
          <w:rFonts w:ascii="Arial" w:hAnsi="Arial" w:cs="Arial"/>
          <w:b/>
          <w:sz w:val="22"/>
          <w:szCs w:val="22"/>
          <w:highlight w:val="yellow"/>
        </w:rPr>
        <w:t xml:space="preserve">  </w:t>
      </w:r>
    </w:p>
    <w:p w14:paraId="14F39515"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r w:rsidRPr="00A6157E">
        <w:rPr>
          <w:rFonts w:ascii="Arial" w:eastAsiaTheme="minorHAnsi" w:hAnsi="Arial" w:cs="Arial"/>
          <w:sz w:val="22"/>
          <w:szCs w:val="22"/>
          <w:lang w:val="es-CO"/>
        </w:rPr>
        <w:t>Apreciado aprendiz</w:t>
      </w:r>
      <w:r>
        <w:rPr>
          <w:rFonts w:ascii="Arial" w:eastAsiaTheme="minorHAnsi" w:hAnsi="Arial" w:cs="Arial"/>
          <w:sz w:val="22"/>
          <w:szCs w:val="22"/>
          <w:lang w:val="es-CO"/>
        </w:rPr>
        <w:t>,</w:t>
      </w:r>
      <w:r w:rsidRPr="00A6157E">
        <w:rPr>
          <w:rFonts w:ascii="Arial" w:eastAsiaTheme="minorHAnsi" w:hAnsi="Arial" w:cs="Arial"/>
          <w:sz w:val="22"/>
          <w:szCs w:val="22"/>
          <w:lang w:val="es-CO"/>
        </w:rPr>
        <w:t xml:space="preserve"> teniendo en </w:t>
      </w:r>
      <w:proofErr w:type="gramStart"/>
      <w:r w:rsidRPr="00A6157E">
        <w:rPr>
          <w:rFonts w:ascii="Arial" w:eastAsiaTheme="minorHAnsi" w:hAnsi="Arial" w:cs="Arial"/>
          <w:sz w:val="22"/>
          <w:szCs w:val="22"/>
          <w:lang w:val="es-CO"/>
        </w:rPr>
        <w:t>cuenta  el</w:t>
      </w:r>
      <w:proofErr w:type="gramEnd"/>
      <w:r w:rsidRPr="00A6157E">
        <w:rPr>
          <w:rFonts w:ascii="Arial" w:eastAsiaTheme="minorHAnsi" w:hAnsi="Arial" w:cs="Arial"/>
          <w:sz w:val="22"/>
          <w:szCs w:val="22"/>
          <w:lang w:val="es-CO"/>
        </w:rPr>
        <w:t xml:space="preserve"> proyecto educativo institucional (PEI) del Servicio </w:t>
      </w:r>
      <w:r>
        <w:rPr>
          <w:rFonts w:ascii="Arial" w:eastAsiaTheme="minorHAnsi" w:hAnsi="Arial" w:cs="Arial"/>
          <w:sz w:val="22"/>
          <w:szCs w:val="22"/>
          <w:lang w:val="es-CO"/>
        </w:rPr>
        <w:t>N</w:t>
      </w:r>
      <w:r w:rsidRPr="00A6157E">
        <w:rPr>
          <w:rFonts w:ascii="Arial" w:eastAsiaTheme="minorHAnsi" w:hAnsi="Arial" w:cs="Arial"/>
          <w:sz w:val="22"/>
          <w:szCs w:val="22"/>
          <w:lang w:val="es-CO"/>
        </w:rPr>
        <w:t xml:space="preserve">acional de Aprendizaje (SENA), se diseña el módulo de formación de </w:t>
      </w:r>
      <w:r w:rsidRPr="00A6157E">
        <w:rPr>
          <w:rFonts w:ascii="Arial" w:eastAsiaTheme="minorHAnsi" w:hAnsi="Arial" w:cs="Arial"/>
          <w:b/>
          <w:sz w:val="22"/>
          <w:szCs w:val="22"/>
          <w:lang w:val="es-CO"/>
        </w:rPr>
        <w:t>PEDAGOGIA- COMUNICACIÓN,</w:t>
      </w:r>
      <w:r w:rsidRPr="00A6157E">
        <w:rPr>
          <w:rFonts w:ascii="Arial" w:eastAsiaTheme="minorHAnsi" w:hAnsi="Arial" w:cs="Arial"/>
          <w:sz w:val="22"/>
          <w:szCs w:val="22"/>
          <w:lang w:val="es-CO"/>
        </w:rPr>
        <w:t xml:space="preserve"> con el objetivo principal de “Desarrollar procesos de comunicación eficaces y efectivos, teniendo en cuenta situaciones  de orden social, personal y productivo.” Por esta razón</w:t>
      </w:r>
      <w:r>
        <w:rPr>
          <w:rFonts w:ascii="Arial" w:eastAsiaTheme="minorHAnsi" w:hAnsi="Arial" w:cs="Arial"/>
          <w:sz w:val="22"/>
          <w:szCs w:val="22"/>
          <w:lang w:val="es-CO"/>
        </w:rPr>
        <w:t>,</w:t>
      </w:r>
      <w:r w:rsidRPr="00A6157E">
        <w:rPr>
          <w:rFonts w:ascii="Arial" w:eastAsiaTheme="minorHAnsi" w:hAnsi="Arial" w:cs="Arial"/>
          <w:sz w:val="22"/>
          <w:szCs w:val="22"/>
          <w:lang w:val="es-CO"/>
        </w:rPr>
        <w:t xml:space="preserve"> se implementan estrategias que faciliten la permanencia del aprendiz en los ambientes académicos de la Formación Profesional Integral,</w:t>
      </w:r>
      <w:r>
        <w:rPr>
          <w:rFonts w:ascii="Arial" w:eastAsiaTheme="minorHAnsi" w:hAnsi="Arial" w:cs="Arial"/>
          <w:sz w:val="22"/>
          <w:szCs w:val="22"/>
          <w:lang w:val="es-CO"/>
        </w:rPr>
        <w:t xml:space="preserve"> así</w:t>
      </w:r>
      <w:r w:rsidRPr="00A6157E">
        <w:rPr>
          <w:rFonts w:ascii="Arial" w:eastAsiaTheme="minorHAnsi" w:hAnsi="Arial" w:cs="Arial"/>
          <w:sz w:val="22"/>
          <w:szCs w:val="22"/>
          <w:lang w:val="es-CO"/>
        </w:rPr>
        <w:t xml:space="preserve"> como en el marco del contexto laboral de nuestro </w:t>
      </w:r>
      <w:r>
        <w:rPr>
          <w:rFonts w:ascii="Arial" w:eastAsiaTheme="minorHAnsi" w:hAnsi="Arial" w:cs="Arial"/>
          <w:sz w:val="22"/>
          <w:szCs w:val="22"/>
          <w:lang w:val="es-CO"/>
        </w:rPr>
        <w:t>d</w:t>
      </w:r>
      <w:r w:rsidRPr="00A6157E">
        <w:rPr>
          <w:rFonts w:ascii="Arial" w:eastAsiaTheme="minorHAnsi" w:hAnsi="Arial" w:cs="Arial"/>
          <w:sz w:val="22"/>
          <w:szCs w:val="22"/>
          <w:lang w:val="es-CO"/>
        </w:rPr>
        <w:t>epartamento</w:t>
      </w:r>
      <w:r>
        <w:rPr>
          <w:rFonts w:ascii="Arial" w:eastAsiaTheme="minorHAnsi" w:hAnsi="Arial" w:cs="Arial"/>
          <w:sz w:val="22"/>
          <w:szCs w:val="22"/>
          <w:lang w:val="es-CO"/>
        </w:rPr>
        <w:t>. D</w:t>
      </w:r>
      <w:r w:rsidRPr="00A6157E">
        <w:rPr>
          <w:rFonts w:ascii="Arial" w:eastAsiaTheme="minorHAnsi" w:hAnsi="Arial" w:cs="Arial"/>
          <w:sz w:val="22"/>
          <w:szCs w:val="22"/>
          <w:lang w:val="es-CO"/>
        </w:rPr>
        <w:t xml:space="preserve">esde el Centro Ambiental y Ecoturístico de Nororiente Amazónico, </w:t>
      </w:r>
      <w:r>
        <w:rPr>
          <w:rFonts w:ascii="Arial" w:eastAsiaTheme="minorHAnsi" w:hAnsi="Arial" w:cs="Arial"/>
          <w:sz w:val="22"/>
          <w:szCs w:val="22"/>
          <w:lang w:val="es-CO"/>
        </w:rPr>
        <w:t>SENA</w:t>
      </w:r>
      <w:r w:rsidRPr="00A6157E">
        <w:rPr>
          <w:rFonts w:ascii="Arial" w:eastAsiaTheme="minorHAnsi" w:hAnsi="Arial" w:cs="Arial"/>
          <w:sz w:val="22"/>
          <w:szCs w:val="22"/>
          <w:lang w:val="es-CO"/>
        </w:rPr>
        <w:t xml:space="preserve"> Regional Guainía</w:t>
      </w:r>
      <w:r>
        <w:rPr>
          <w:rFonts w:ascii="Arial" w:eastAsiaTheme="minorHAnsi" w:hAnsi="Arial" w:cs="Arial"/>
          <w:sz w:val="22"/>
          <w:szCs w:val="22"/>
          <w:lang w:val="es-CO"/>
        </w:rPr>
        <w:t>,</w:t>
      </w:r>
      <w:r w:rsidRPr="00A6157E">
        <w:rPr>
          <w:rFonts w:ascii="Arial" w:eastAsiaTheme="minorHAnsi" w:hAnsi="Arial" w:cs="Arial"/>
          <w:sz w:val="22"/>
          <w:szCs w:val="22"/>
          <w:lang w:val="es-CO"/>
        </w:rPr>
        <w:t xml:space="preserve"> contribu</w:t>
      </w:r>
      <w:r>
        <w:rPr>
          <w:rFonts w:ascii="Arial" w:eastAsiaTheme="minorHAnsi" w:hAnsi="Arial" w:cs="Arial"/>
          <w:sz w:val="22"/>
          <w:szCs w:val="22"/>
          <w:lang w:val="es-CO"/>
        </w:rPr>
        <w:t>imos</w:t>
      </w:r>
      <w:r w:rsidRPr="00A6157E">
        <w:rPr>
          <w:rFonts w:ascii="Arial" w:eastAsiaTheme="minorHAnsi" w:hAnsi="Arial" w:cs="Arial"/>
          <w:sz w:val="22"/>
          <w:szCs w:val="22"/>
          <w:lang w:val="es-CO"/>
        </w:rPr>
        <w:t xml:space="preserve"> al fortalecimiento de sus capacidades técnicas, intelectuales, sociales y cívicas para un desempeño laboral productivo y desde la sana convivencia, su desarrollo integral </w:t>
      </w:r>
      <w:r w:rsidRPr="00A6157E">
        <w:rPr>
          <w:rFonts w:ascii="Arial" w:eastAsiaTheme="minorHAnsi" w:hAnsi="Arial" w:cs="Arial"/>
          <w:sz w:val="22"/>
          <w:szCs w:val="22"/>
          <w:lang w:val="es-CO"/>
        </w:rPr>
        <w:lastRenderedPageBreak/>
        <w:t>basado en el compromiso de responsabilidad que</w:t>
      </w:r>
      <w:r>
        <w:rPr>
          <w:rFonts w:ascii="Arial" w:eastAsiaTheme="minorHAnsi" w:hAnsi="Arial" w:cs="Arial"/>
          <w:sz w:val="22"/>
          <w:szCs w:val="22"/>
          <w:lang w:val="es-CO"/>
        </w:rPr>
        <w:t xml:space="preserve"> se</w:t>
      </w:r>
      <w:r w:rsidRPr="00A6157E">
        <w:rPr>
          <w:rFonts w:ascii="Arial" w:eastAsiaTheme="minorHAnsi" w:hAnsi="Arial" w:cs="Arial"/>
          <w:sz w:val="22"/>
          <w:szCs w:val="22"/>
          <w:lang w:val="es-CO"/>
        </w:rPr>
        <w:t xml:space="preserve"> </w:t>
      </w:r>
      <w:proofErr w:type="spellStart"/>
      <w:r w:rsidRPr="00A6157E">
        <w:rPr>
          <w:rFonts w:ascii="Arial" w:eastAsiaTheme="minorHAnsi" w:hAnsi="Arial" w:cs="Arial"/>
          <w:sz w:val="22"/>
          <w:szCs w:val="22"/>
          <w:lang w:val="es-CO"/>
        </w:rPr>
        <w:t>fortalecerà</w:t>
      </w:r>
      <w:proofErr w:type="spellEnd"/>
      <w:r w:rsidRPr="00A6157E">
        <w:rPr>
          <w:rFonts w:ascii="Arial" w:eastAsiaTheme="minorHAnsi" w:hAnsi="Arial" w:cs="Arial"/>
          <w:sz w:val="22"/>
          <w:szCs w:val="22"/>
          <w:lang w:val="es-CO"/>
        </w:rPr>
        <w:t xml:space="preserve"> </w:t>
      </w:r>
      <w:r>
        <w:rPr>
          <w:rFonts w:ascii="Arial" w:eastAsiaTheme="minorHAnsi" w:hAnsi="Arial" w:cs="Arial"/>
          <w:sz w:val="22"/>
          <w:szCs w:val="22"/>
          <w:lang w:val="es-CO"/>
        </w:rPr>
        <w:t>con</w:t>
      </w:r>
      <w:r w:rsidRPr="00A6157E">
        <w:rPr>
          <w:rFonts w:ascii="Arial" w:eastAsiaTheme="minorHAnsi" w:hAnsi="Arial" w:cs="Arial"/>
          <w:sz w:val="22"/>
          <w:szCs w:val="22"/>
          <w:lang w:val="es-CO"/>
        </w:rPr>
        <w:t xml:space="preserve"> la formación de seres humanos comprometidos con el respeto </w:t>
      </w:r>
      <w:r>
        <w:rPr>
          <w:rFonts w:ascii="Arial" w:eastAsiaTheme="minorHAnsi" w:hAnsi="Arial" w:cs="Arial"/>
          <w:sz w:val="22"/>
          <w:szCs w:val="22"/>
          <w:lang w:val="es-CO"/>
        </w:rPr>
        <w:t>por ellos</w:t>
      </w:r>
      <w:r w:rsidRPr="00A6157E">
        <w:rPr>
          <w:rFonts w:ascii="Arial" w:eastAsiaTheme="minorHAnsi" w:hAnsi="Arial" w:cs="Arial"/>
          <w:sz w:val="22"/>
          <w:szCs w:val="22"/>
          <w:lang w:val="es-CO"/>
        </w:rPr>
        <w:t xml:space="preserve"> y por los demás.</w:t>
      </w:r>
    </w:p>
    <w:p w14:paraId="5FAB081D" w14:textId="77777777" w:rsidR="00A824BB" w:rsidRDefault="00A824BB" w:rsidP="00A824BB">
      <w:pPr>
        <w:pStyle w:val="Textoindependiente"/>
        <w:spacing w:before="1"/>
        <w:ind w:right="-93"/>
        <w:jc w:val="both"/>
        <w:rPr>
          <w:rFonts w:ascii="Arial" w:eastAsiaTheme="minorHAnsi" w:hAnsi="Arial" w:cs="Arial"/>
          <w:sz w:val="22"/>
          <w:szCs w:val="22"/>
          <w:lang w:val="es-CO"/>
        </w:rPr>
      </w:pPr>
    </w:p>
    <w:p w14:paraId="3F63374C"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r>
        <w:rPr>
          <w:rFonts w:ascii="Arial" w:eastAsiaTheme="minorHAnsi" w:hAnsi="Arial" w:cs="Arial"/>
          <w:sz w:val="22"/>
          <w:szCs w:val="22"/>
          <w:lang w:val="es-CO"/>
        </w:rPr>
        <w:t>Esta guía de aprendizaje pretende dar respuesta a las necesidades de cada uno de los programas de formación, incorporando técnicas que permitan el desarrollo de cada una de las habilidades que pretenden adquirir los aprendices durante su proceso.</w:t>
      </w:r>
    </w:p>
    <w:p w14:paraId="5C4D34A0"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p>
    <w:p w14:paraId="18E8CC0C"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p>
    <w:p w14:paraId="35E8ADBE" w14:textId="77777777" w:rsidR="00A824BB" w:rsidRPr="008F23F8" w:rsidRDefault="00A824BB" w:rsidP="00A824BB">
      <w:pPr>
        <w:tabs>
          <w:tab w:val="left" w:pos="3828"/>
          <w:tab w:val="left" w:pos="4320"/>
          <w:tab w:val="left" w:pos="4485"/>
          <w:tab w:val="left" w:pos="5445"/>
        </w:tabs>
        <w:spacing w:line="240" w:lineRule="auto"/>
        <w:jc w:val="both"/>
        <w:rPr>
          <w:rFonts w:ascii="Arial" w:hAnsi="Arial" w:cs="Arial"/>
          <w:b/>
          <w:lang w:val="es-MX"/>
        </w:rPr>
      </w:pPr>
      <w:r w:rsidRPr="008F23F8">
        <w:rPr>
          <w:rFonts w:ascii="Arial" w:hAnsi="Arial" w:cs="Arial"/>
          <w:b/>
          <w:lang w:val="es-MX"/>
        </w:rPr>
        <w:t>3.  FORMULACIÓN DE LAS ACTIVIDADES DE APRENDIZAJE</w:t>
      </w:r>
    </w:p>
    <w:p w14:paraId="3A5E3381" w14:textId="77777777" w:rsidR="00A824BB" w:rsidRPr="008F23F8" w:rsidRDefault="00A824BB" w:rsidP="00A824BB">
      <w:p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 xml:space="preserve">En este apartado se describirán las actividades de aprendizaje para cada una de las competencias planteadas del proyecto formativo: Aplicación de procesos de comunicación eficaces y efectivos, teniendo en cuenta </w:t>
      </w:r>
      <w:proofErr w:type="gramStart"/>
      <w:r w:rsidRPr="008F23F8">
        <w:rPr>
          <w:rFonts w:ascii="Arial" w:hAnsi="Arial" w:cs="Arial"/>
          <w:color w:val="000000"/>
          <w:lang w:eastAsia="es-ES"/>
        </w:rPr>
        <w:t>situaciones  de</w:t>
      </w:r>
      <w:proofErr w:type="gramEnd"/>
      <w:r w:rsidRPr="008F23F8">
        <w:rPr>
          <w:rFonts w:ascii="Arial" w:hAnsi="Arial" w:cs="Arial"/>
          <w:color w:val="000000"/>
          <w:lang w:eastAsia="es-ES"/>
        </w:rPr>
        <w:t xml:space="preserve"> orden social, personal y productivo.</w:t>
      </w:r>
    </w:p>
    <w:p w14:paraId="4AEAC1C4" w14:textId="77777777" w:rsidR="00A824BB" w:rsidRPr="00A6157E" w:rsidRDefault="00A824BB" w:rsidP="00A824BB">
      <w:pPr>
        <w:autoSpaceDE w:val="0"/>
        <w:autoSpaceDN w:val="0"/>
        <w:adjustRightInd w:val="0"/>
        <w:spacing w:after="0" w:line="240" w:lineRule="auto"/>
        <w:jc w:val="both"/>
        <w:rPr>
          <w:rFonts w:ascii="Arial" w:hAnsi="Arial" w:cs="Arial"/>
          <w:color w:val="000000"/>
          <w:lang w:eastAsia="es-ES"/>
        </w:rPr>
      </w:pPr>
    </w:p>
    <w:p w14:paraId="2B18573E" w14:textId="77777777" w:rsidR="00A824BB" w:rsidRPr="008F23F8" w:rsidRDefault="00A824BB" w:rsidP="00A824BB">
      <w:pPr>
        <w:autoSpaceDE w:val="0"/>
        <w:autoSpaceDN w:val="0"/>
        <w:adjustRightInd w:val="0"/>
        <w:spacing w:after="0" w:line="240" w:lineRule="auto"/>
        <w:jc w:val="center"/>
        <w:rPr>
          <w:rFonts w:ascii="Arial" w:hAnsi="Arial" w:cs="Arial"/>
          <w:noProof/>
          <w:lang w:eastAsia="es-CO"/>
        </w:rPr>
      </w:pPr>
    </w:p>
    <w:p w14:paraId="5FD7B399" w14:textId="77777777" w:rsidR="00A824BB" w:rsidRPr="008F23F8" w:rsidRDefault="00A824BB" w:rsidP="00A824BB">
      <w:pPr>
        <w:pStyle w:val="Prrafodelista"/>
        <w:numPr>
          <w:ilvl w:val="0"/>
          <w:numId w:val="34"/>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Antes de elaborar las evidencias propuestas en esta guía de aprendizaje es preciso que realice las siguientes actividades iniciales:</w:t>
      </w:r>
    </w:p>
    <w:p w14:paraId="7111D8C2" w14:textId="77777777" w:rsidR="00A824BB" w:rsidRPr="008F23F8" w:rsidRDefault="00A824BB" w:rsidP="00A824BB">
      <w:pPr>
        <w:autoSpaceDE w:val="0"/>
        <w:autoSpaceDN w:val="0"/>
        <w:adjustRightInd w:val="0"/>
        <w:spacing w:after="0" w:line="240" w:lineRule="auto"/>
        <w:jc w:val="both"/>
        <w:rPr>
          <w:rFonts w:ascii="Arial" w:hAnsi="Arial" w:cs="Arial"/>
          <w:lang w:eastAsia="es-ES"/>
        </w:rPr>
      </w:pPr>
      <w:r w:rsidRPr="008F23F8">
        <w:rPr>
          <w:rFonts w:ascii="Arial" w:hAnsi="Arial" w:cs="Arial"/>
          <w:color w:val="000000"/>
          <w:lang w:eastAsia="es-ES"/>
        </w:rPr>
        <w:t xml:space="preserve"> </w:t>
      </w:r>
    </w:p>
    <w:p w14:paraId="54B5850F" w14:textId="77777777" w:rsidR="00A824BB" w:rsidRPr="008F23F8" w:rsidRDefault="00A824BB" w:rsidP="00A824BB">
      <w:pPr>
        <w:pStyle w:val="Prrafodelista"/>
        <w:numPr>
          <w:ilvl w:val="0"/>
          <w:numId w:val="35"/>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b/>
          <w:bCs/>
          <w:color w:val="000000"/>
          <w:lang w:eastAsia="es-ES"/>
        </w:rPr>
        <w:t>Actualización de los datos personales</w:t>
      </w:r>
      <w:r w:rsidRPr="008F23F8">
        <w:rPr>
          <w:rFonts w:ascii="Arial" w:hAnsi="Arial" w:cs="Arial"/>
          <w:color w:val="000000"/>
          <w:lang w:eastAsia="es-ES"/>
        </w:rPr>
        <w:t>.</w:t>
      </w:r>
    </w:p>
    <w:p w14:paraId="52BE7095" w14:textId="77777777" w:rsidR="00A824BB" w:rsidRPr="008F23F8" w:rsidRDefault="00A824BB" w:rsidP="00A824BB">
      <w:pPr>
        <w:pStyle w:val="Prrafodelista"/>
        <w:numPr>
          <w:ilvl w:val="0"/>
          <w:numId w:val="35"/>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 xml:space="preserve">Consulte la </w:t>
      </w:r>
      <w:r w:rsidRPr="008F23F8">
        <w:rPr>
          <w:rFonts w:ascii="Arial" w:hAnsi="Arial" w:cs="Arial"/>
          <w:b/>
          <w:bCs/>
          <w:color w:val="000000"/>
          <w:lang w:eastAsia="es-ES"/>
        </w:rPr>
        <w:t>Información del programa</w:t>
      </w:r>
      <w:r w:rsidRPr="008F23F8">
        <w:rPr>
          <w:rFonts w:ascii="Arial" w:hAnsi="Arial" w:cs="Arial"/>
          <w:color w:val="000000"/>
          <w:lang w:eastAsia="es-ES"/>
        </w:rPr>
        <w:t>, disponible en la plataforma, para conocer la descripción del proceso de formación y la metodología a seguir.</w:t>
      </w:r>
    </w:p>
    <w:p w14:paraId="6EF1DFB0" w14:textId="77777777" w:rsidR="00A824BB" w:rsidRPr="008F23F8" w:rsidRDefault="00A824BB" w:rsidP="00A824BB">
      <w:pPr>
        <w:pStyle w:val="Prrafodelista"/>
        <w:numPr>
          <w:ilvl w:val="0"/>
          <w:numId w:val="35"/>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 xml:space="preserve">Revise el </w:t>
      </w:r>
      <w:r w:rsidRPr="008F23F8">
        <w:rPr>
          <w:rFonts w:ascii="Arial" w:hAnsi="Arial" w:cs="Arial"/>
          <w:b/>
          <w:bCs/>
          <w:color w:val="000000"/>
          <w:lang w:eastAsia="es-ES"/>
        </w:rPr>
        <w:t>cronograma</w:t>
      </w:r>
      <w:r w:rsidRPr="008F23F8">
        <w:rPr>
          <w:rFonts w:ascii="Arial" w:hAnsi="Arial" w:cs="Arial"/>
          <w:color w:val="000000"/>
          <w:lang w:eastAsia="es-ES"/>
        </w:rPr>
        <w:t>, el cual le permitirá conocer la planeación diseñada para lograr de manera secuencial los resultados de aprendizaje.</w:t>
      </w:r>
    </w:p>
    <w:p w14:paraId="501F61CA" w14:textId="77777777" w:rsidR="00A824BB" w:rsidRPr="00490292" w:rsidRDefault="00A824BB" w:rsidP="00A824BB">
      <w:pPr>
        <w:pStyle w:val="Prrafodelista"/>
        <w:numPr>
          <w:ilvl w:val="0"/>
          <w:numId w:val="35"/>
        </w:numPr>
        <w:autoSpaceDE w:val="0"/>
        <w:autoSpaceDN w:val="0"/>
        <w:adjustRightInd w:val="0"/>
        <w:spacing w:after="0" w:line="240" w:lineRule="auto"/>
        <w:jc w:val="both"/>
        <w:rPr>
          <w:rFonts w:ascii="Arial" w:hAnsi="Arial" w:cs="Arial"/>
          <w:lang w:eastAsia="es-ES"/>
        </w:rPr>
      </w:pPr>
      <w:r w:rsidRPr="008F23F8">
        <w:rPr>
          <w:rFonts w:ascii="Arial" w:hAnsi="Arial" w:cs="Arial"/>
          <w:color w:val="000000"/>
          <w:lang w:eastAsia="es-ES"/>
        </w:rPr>
        <w:t>Participar de los espacios de comunicación, tales como foros y otros, de acuerdo con las indicaciones de su instructor.</w:t>
      </w:r>
    </w:p>
    <w:p w14:paraId="5EF77027" w14:textId="77777777" w:rsidR="00A824BB" w:rsidRPr="002652AE" w:rsidRDefault="00A824BB" w:rsidP="00A824BB">
      <w:pPr>
        <w:tabs>
          <w:tab w:val="left" w:pos="4320"/>
          <w:tab w:val="left" w:pos="4485"/>
          <w:tab w:val="left" w:pos="5445"/>
        </w:tabs>
        <w:spacing w:line="240" w:lineRule="auto"/>
        <w:jc w:val="both"/>
        <w:rPr>
          <w:rFonts w:ascii="Arial" w:hAnsi="Arial" w:cs="Arial"/>
          <w:b/>
          <w:lang w:val="es-MX"/>
        </w:rPr>
      </w:pPr>
    </w:p>
    <w:p w14:paraId="559665FA"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r w:rsidRPr="008F23F8">
        <w:rPr>
          <w:rFonts w:ascii="Arial" w:hAnsi="Arial" w:cs="Arial"/>
          <w:b/>
          <w:lang w:val="es-MX"/>
        </w:rPr>
        <w:t>3.1 REFLEXION INICIAL</w:t>
      </w:r>
    </w:p>
    <w:p w14:paraId="05D3118C"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p>
    <w:p w14:paraId="0D54E6A7"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Cs/>
        </w:rPr>
      </w:pPr>
      <w:r w:rsidRPr="008F23F8">
        <w:rPr>
          <w:rFonts w:ascii="Arial" w:hAnsi="Arial" w:cs="Arial"/>
          <w:bCs/>
        </w:rPr>
        <w:t>La comunicación es la base fundamental para que los seres humanos puedan expresar lo que sienten, organizarse en sociedad, preguntar, resolver sus dudas y llegar a acuerdos eficaces. Además, la comunicación se puede poner en práctica a través de un lenguaje verbal o no verbal.</w:t>
      </w:r>
    </w:p>
    <w:p w14:paraId="0D215064"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Cs/>
        </w:rPr>
      </w:pPr>
      <w:r w:rsidRPr="008F23F8">
        <w:rPr>
          <w:rFonts w:ascii="Arial" w:hAnsi="Arial" w:cs="Arial"/>
          <w:bCs/>
          <w:noProof/>
          <w:lang w:eastAsia="es-CO"/>
        </w:rPr>
        <w:drawing>
          <wp:anchor distT="0" distB="0" distL="114300" distR="114300" simplePos="0" relativeHeight="251659264" behindDoc="1" locked="0" layoutInCell="1" allowOverlap="1" wp14:anchorId="7EDAE215" wp14:editId="2E204933">
            <wp:simplePos x="0" y="0"/>
            <wp:positionH relativeFrom="margin">
              <wp:posOffset>4095750</wp:posOffset>
            </wp:positionH>
            <wp:positionV relativeFrom="paragraph">
              <wp:posOffset>54610</wp:posOffset>
            </wp:positionV>
            <wp:extent cx="1407795" cy="890270"/>
            <wp:effectExtent l="0" t="0" r="1905" b="5080"/>
            <wp:wrapTight wrapText="bothSides">
              <wp:wrapPolygon edited="0">
                <wp:start x="0" y="0"/>
                <wp:lineTo x="0" y="21261"/>
                <wp:lineTo x="21337" y="21261"/>
                <wp:lineTo x="2133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07795" cy="890270"/>
                    </a:xfrm>
                    <a:prstGeom prst="rect">
                      <a:avLst/>
                    </a:prstGeom>
                  </pic:spPr>
                </pic:pic>
              </a:graphicData>
            </a:graphic>
            <wp14:sizeRelH relativeFrom="margin">
              <wp14:pctWidth>0</wp14:pctWidth>
            </wp14:sizeRelH>
            <wp14:sizeRelV relativeFrom="margin">
              <wp14:pctHeight>0</wp14:pctHeight>
            </wp14:sizeRelV>
          </wp:anchor>
        </w:drawing>
      </w:r>
    </w:p>
    <w:p w14:paraId="5215B6E3"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r w:rsidRPr="008F23F8">
        <w:rPr>
          <w:rFonts w:ascii="Arial" w:hAnsi="Arial" w:cs="Arial"/>
          <w:bCs/>
        </w:rPr>
        <w:t>A través de la dinámica “Teléfono Roto - Comunicativo” se establecerán criterios del “¿Cómo me comunico? y si este es efectivamente entendible a través de un lenguaje verbal y no verbal para el otro.</w:t>
      </w:r>
      <w:r w:rsidRPr="008F23F8">
        <w:rPr>
          <w:rFonts w:ascii="Arial" w:hAnsi="Arial" w:cs="Arial"/>
          <w:noProof/>
        </w:rPr>
        <w:t xml:space="preserve"> </w:t>
      </w:r>
    </w:p>
    <w:p w14:paraId="261602E6"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p>
    <w:p w14:paraId="357A02A1"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color w:val="000000"/>
          <w:lang w:eastAsia="es-ES"/>
        </w:rPr>
      </w:pPr>
      <w:r w:rsidRPr="008F23F8">
        <w:rPr>
          <w:rFonts w:ascii="Arial" w:hAnsi="Arial" w:cs="Arial"/>
          <w:color w:val="000000"/>
          <w:lang w:eastAsia="es-ES"/>
        </w:rPr>
        <w:t>Al finalizar, reflexione sobre las siguientes preguntas:</w:t>
      </w:r>
    </w:p>
    <w:p w14:paraId="24C3A27F"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color w:val="000000"/>
          <w:lang w:eastAsia="es-ES"/>
        </w:rPr>
      </w:pPr>
    </w:p>
    <w:p w14:paraId="003DAAF9" w14:textId="77777777" w:rsidR="00A824BB" w:rsidRPr="008F23F8"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sidRPr="008F23F8">
        <w:rPr>
          <w:rFonts w:ascii="Arial" w:hAnsi="Arial" w:cs="Arial"/>
          <w:bCs/>
        </w:rPr>
        <w:t>¿</w:t>
      </w:r>
      <w:r w:rsidRPr="008F23F8">
        <w:rPr>
          <w:rFonts w:ascii="Arial" w:hAnsi="Arial" w:cs="Arial"/>
          <w:bCs/>
          <w:lang w:val="es-MX"/>
        </w:rPr>
        <w:t>Presto la atención adecuada a las necesidades y manejo la empatía en diferentes contextos según lo que escucho?</w:t>
      </w:r>
    </w:p>
    <w:p w14:paraId="58D4B4D9" w14:textId="77777777" w:rsidR="00A824BB" w:rsidRPr="008F23F8"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sidRPr="008F23F8">
        <w:rPr>
          <w:rFonts w:ascii="Arial" w:hAnsi="Arial" w:cs="Arial"/>
          <w:bCs/>
          <w:lang w:val="es-MX"/>
        </w:rPr>
        <w:t xml:space="preserve">¿Me comunico de la manera adecuada y me hago comprender siempre en todos los contextos? </w:t>
      </w:r>
    </w:p>
    <w:p w14:paraId="732AD0FB" w14:textId="77777777" w:rsidR="00A824BB"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sidRPr="008F23F8">
        <w:rPr>
          <w:rFonts w:ascii="Arial" w:hAnsi="Arial" w:cs="Arial"/>
          <w:bCs/>
          <w:lang w:val="es-MX"/>
        </w:rPr>
        <w:t>¿He evaluado cuál es la percepción que tienen los demás sobre mi forma de expresar y de acuerdo a sus observaciones he realizado algún ajuste de manera personal?</w:t>
      </w:r>
    </w:p>
    <w:p w14:paraId="4CA027D7" w14:textId="77777777" w:rsidR="00A824BB" w:rsidRPr="00162492"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Pr>
          <w:rFonts w:ascii="Arial" w:hAnsi="Arial" w:cs="Arial"/>
          <w:bCs/>
          <w:lang w:val="es-MX"/>
        </w:rPr>
        <w:t>¿Es imposible no comunicar?</w:t>
      </w:r>
    </w:p>
    <w:p w14:paraId="37254A48" w14:textId="77777777" w:rsidR="00A824BB" w:rsidRPr="00C06F17" w:rsidRDefault="00A824BB" w:rsidP="00A824BB">
      <w:pPr>
        <w:tabs>
          <w:tab w:val="left" w:pos="4320"/>
          <w:tab w:val="left" w:pos="4485"/>
          <w:tab w:val="left" w:pos="5445"/>
        </w:tabs>
        <w:spacing w:line="240" w:lineRule="auto"/>
        <w:jc w:val="both"/>
        <w:rPr>
          <w:rFonts w:ascii="Arial" w:eastAsiaTheme="minorHAnsi" w:hAnsi="Arial" w:cs="Arial"/>
          <w:bCs/>
        </w:rPr>
      </w:pPr>
      <w:r w:rsidRPr="00C06F17">
        <w:rPr>
          <w:rFonts w:ascii="Arial" w:eastAsiaTheme="minorHAnsi" w:hAnsi="Arial" w:cs="Arial"/>
          <w:bCs/>
        </w:rPr>
        <w:t>Tiempo requerido: 3 horas</w:t>
      </w:r>
    </w:p>
    <w:p w14:paraId="2C9F8A91" w14:textId="77777777" w:rsidR="00A824BB" w:rsidRDefault="00A824BB" w:rsidP="00A824BB">
      <w:pPr>
        <w:tabs>
          <w:tab w:val="left" w:pos="4320"/>
          <w:tab w:val="left" w:pos="4485"/>
          <w:tab w:val="left" w:pos="5445"/>
        </w:tabs>
        <w:spacing w:line="240" w:lineRule="auto"/>
        <w:jc w:val="both"/>
        <w:rPr>
          <w:rFonts w:ascii="Arial" w:hAnsi="Arial" w:cs="Arial"/>
          <w:b/>
          <w:lang w:val="es-MX"/>
        </w:rPr>
      </w:pPr>
      <w:bookmarkStart w:id="0" w:name="_Hlk133180314"/>
      <w:r w:rsidRPr="008F23F8">
        <w:rPr>
          <w:rFonts w:ascii="Arial" w:hAnsi="Arial" w:cs="Arial"/>
          <w:b/>
          <w:lang w:val="es-MX"/>
        </w:rPr>
        <w:lastRenderedPageBreak/>
        <w:t>3.2 CONOCIMIENTOS PREVIOS Y CONTEXTUALIZACIÓN</w:t>
      </w:r>
    </w:p>
    <w:p w14:paraId="7F93B16B" w14:textId="77777777" w:rsidR="00A824BB" w:rsidRDefault="00A824BB" w:rsidP="00A824BB">
      <w:pPr>
        <w:tabs>
          <w:tab w:val="left" w:pos="4320"/>
          <w:tab w:val="left" w:pos="4485"/>
          <w:tab w:val="left" w:pos="5445"/>
        </w:tabs>
        <w:spacing w:line="240" w:lineRule="auto"/>
        <w:jc w:val="both"/>
        <w:rPr>
          <w:rFonts w:ascii="Arial" w:hAnsi="Arial" w:cs="Arial"/>
          <w:b/>
          <w:lang w:val="es-MX"/>
        </w:rPr>
      </w:pPr>
      <w:r w:rsidRPr="00C06F17">
        <w:rPr>
          <w:rFonts w:ascii="Arial" w:hAnsi="Arial" w:cs="Arial"/>
          <w:b/>
          <w:lang w:val="es-MX"/>
        </w:rPr>
        <w:t>Identificar los componentes de la comunicación oral y escrita de acuerdo con estándares establecidos</w:t>
      </w:r>
      <w:r>
        <w:rPr>
          <w:rFonts w:ascii="Arial" w:hAnsi="Arial" w:cs="Arial"/>
          <w:b/>
          <w:lang w:val="es-MX"/>
        </w:rPr>
        <w:t>.</w:t>
      </w:r>
    </w:p>
    <w:p w14:paraId="600A406B" w14:textId="77777777" w:rsidR="00A824BB" w:rsidRDefault="00A824BB" w:rsidP="00A824BB">
      <w:pPr>
        <w:tabs>
          <w:tab w:val="left" w:pos="4320"/>
          <w:tab w:val="left" w:pos="4485"/>
          <w:tab w:val="left" w:pos="5445"/>
        </w:tabs>
        <w:spacing w:line="240" w:lineRule="auto"/>
        <w:ind w:left="348"/>
        <w:jc w:val="both"/>
        <w:rPr>
          <w:rFonts w:ascii="Arial" w:hAnsi="Arial" w:cs="Arial"/>
          <w:b/>
          <w:lang w:val="es-MX"/>
        </w:rPr>
      </w:pPr>
      <w:r w:rsidRPr="008F23F8">
        <w:rPr>
          <w:rFonts w:ascii="Arial" w:hAnsi="Arial" w:cs="Arial"/>
          <w:b/>
          <w:lang w:val="es-MX"/>
        </w:rPr>
        <w:t>Lluvia de ideas</w:t>
      </w:r>
    </w:p>
    <w:p w14:paraId="04562E1A"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79335E21" w14:textId="77777777" w:rsidR="00A824BB" w:rsidRDefault="00A824BB" w:rsidP="00A824BB">
      <w:pPr>
        <w:pStyle w:val="Prrafodelista"/>
        <w:numPr>
          <w:ilvl w:val="0"/>
          <w:numId w:val="39"/>
        </w:numPr>
        <w:tabs>
          <w:tab w:val="left" w:pos="4320"/>
          <w:tab w:val="left" w:pos="4485"/>
          <w:tab w:val="left" w:pos="5445"/>
        </w:tabs>
        <w:spacing w:line="240" w:lineRule="auto"/>
        <w:jc w:val="both"/>
        <w:rPr>
          <w:rFonts w:ascii="Arial" w:hAnsi="Arial" w:cs="Arial"/>
          <w:bCs/>
        </w:rPr>
      </w:pPr>
      <w:r>
        <w:rPr>
          <w:rFonts w:ascii="Arial" w:hAnsi="Arial" w:cs="Arial"/>
          <w:bCs/>
        </w:rPr>
        <w:t>Por medio de la estrategia lluvia de ideas los aprendices comentaran lo que conocen ellos de la historia y evolución de la comunicación, reflexionando sobre el conocimiento que se tiene sobre la comunicación, luego compara el concepto que has creado con otros y Realice una consulta en la red</w:t>
      </w:r>
      <w:r w:rsidRPr="008F23F8">
        <w:rPr>
          <w:rFonts w:ascii="Arial" w:hAnsi="Arial" w:cs="Arial"/>
          <w:bCs/>
        </w:rPr>
        <w:t xml:space="preserve">, </w:t>
      </w:r>
      <w:r>
        <w:rPr>
          <w:rFonts w:ascii="Arial" w:hAnsi="Arial" w:cs="Arial"/>
          <w:bCs/>
        </w:rPr>
        <w:t xml:space="preserve">lee en voz alta lo que ha escrito, a su vez ejercite </w:t>
      </w:r>
      <w:r w:rsidRPr="008F23F8">
        <w:rPr>
          <w:rFonts w:ascii="Arial" w:hAnsi="Arial" w:cs="Arial"/>
          <w:bCs/>
        </w:rPr>
        <w:t>su comprensión lectora y capacidad de análisis, así como su pronunciación, vocalización y lectura de signos de puntuación.</w:t>
      </w:r>
    </w:p>
    <w:p w14:paraId="42AF0B27"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p>
    <w:p w14:paraId="504BB80D"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r>
        <w:rPr>
          <w:rFonts w:ascii="Arial" w:hAnsi="Arial" w:cs="Arial"/>
          <w:bCs/>
        </w:rPr>
        <w:t xml:space="preserve">Analiza lo que han dicho los otros aprendices y argumenta: tu posición frente al </w:t>
      </w:r>
      <w:proofErr w:type="spellStart"/>
      <w:r>
        <w:rPr>
          <w:rFonts w:ascii="Arial" w:hAnsi="Arial" w:cs="Arial"/>
          <w:bCs/>
        </w:rPr>
        <w:t>comnocimiento</w:t>
      </w:r>
      <w:proofErr w:type="spellEnd"/>
      <w:r>
        <w:rPr>
          <w:rFonts w:ascii="Arial" w:hAnsi="Arial" w:cs="Arial"/>
          <w:bCs/>
        </w:rPr>
        <w:t xml:space="preserve"> sobre el tema historia y evolución de la comunicación humana.</w:t>
      </w:r>
    </w:p>
    <w:p w14:paraId="03E09F3F"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p>
    <w:p w14:paraId="5B49E32A"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r>
        <w:rPr>
          <w:rFonts w:ascii="Arial" w:hAnsi="Arial" w:cs="Arial"/>
          <w:bCs/>
        </w:rPr>
        <w:t>Luego en equipos de trabajo van a dramatizar ¿cómo crees que fue la comunicación en el pasado?</w:t>
      </w:r>
    </w:p>
    <w:p w14:paraId="3C9CB3B3" w14:textId="77777777" w:rsidR="00A824BB" w:rsidRDefault="00A824BB" w:rsidP="00A824BB">
      <w:pPr>
        <w:tabs>
          <w:tab w:val="left" w:pos="4320"/>
          <w:tab w:val="left" w:pos="4485"/>
          <w:tab w:val="left" w:pos="5445"/>
        </w:tabs>
        <w:spacing w:line="240" w:lineRule="auto"/>
        <w:jc w:val="both"/>
        <w:rPr>
          <w:rFonts w:ascii="Arial" w:hAnsi="Arial" w:cs="Arial"/>
          <w:b/>
        </w:rPr>
      </w:pPr>
      <w:r w:rsidRPr="00030F9B">
        <w:rPr>
          <w:rFonts w:ascii="Arial" w:hAnsi="Arial" w:cs="Arial"/>
          <w:b/>
          <w:bCs/>
          <w:lang w:val="es-MX"/>
        </w:rPr>
        <w:t xml:space="preserve">Conocer el punto de vista acerca de la importancia de la comunicación como eje fundamental </w:t>
      </w:r>
      <w:r w:rsidRPr="00030F9B">
        <w:rPr>
          <w:rFonts w:ascii="Arial" w:hAnsi="Arial" w:cs="Arial"/>
          <w:b/>
        </w:rPr>
        <w:t>de la formación profesional integral para su quehacer laboral.</w:t>
      </w:r>
    </w:p>
    <w:p w14:paraId="62A6B404"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r w:rsidRPr="008F23F8">
        <w:rPr>
          <w:rFonts w:ascii="Arial" w:hAnsi="Arial" w:cs="Arial"/>
          <w:bCs/>
          <w:noProof/>
          <w:lang w:eastAsia="es-CO"/>
        </w:rPr>
        <w:drawing>
          <wp:anchor distT="0" distB="0" distL="114300" distR="114300" simplePos="0" relativeHeight="251661312" behindDoc="0" locked="0" layoutInCell="1" allowOverlap="1" wp14:anchorId="27A4EFE3" wp14:editId="7D93A071">
            <wp:simplePos x="0" y="0"/>
            <wp:positionH relativeFrom="column">
              <wp:posOffset>-3810</wp:posOffset>
            </wp:positionH>
            <wp:positionV relativeFrom="paragraph">
              <wp:posOffset>1905</wp:posOffset>
            </wp:positionV>
            <wp:extent cx="1773555" cy="1088856"/>
            <wp:effectExtent l="0" t="0" r="0" b="0"/>
            <wp:wrapSquare wrapText="bothSides"/>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ementos-comunicacion2.jpg"/>
                    <pic:cNvPicPr/>
                  </pic:nvPicPr>
                  <pic:blipFill>
                    <a:blip r:embed="rId12">
                      <a:extLst>
                        <a:ext uri="{28A0092B-C50C-407E-A947-70E740481C1C}">
                          <a14:useLocalDpi xmlns:a14="http://schemas.microsoft.com/office/drawing/2010/main" val="0"/>
                        </a:ext>
                      </a:extLst>
                    </a:blip>
                    <a:stretch>
                      <a:fillRect/>
                    </a:stretch>
                  </pic:blipFill>
                  <pic:spPr>
                    <a:xfrm>
                      <a:off x="0" y="0"/>
                      <a:ext cx="1773555" cy="1088856"/>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Cs/>
        </w:rPr>
        <w:t xml:space="preserve">Realice </w:t>
      </w:r>
      <w:r w:rsidRPr="008F23F8">
        <w:rPr>
          <w:rFonts w:ascii="Arial" w:hAnsi="Arial" w:cs="Arial"/>
          <w:bCs/>
        </w:rPr>
        <w:t xml:space="preserve">la </w:t>
      </w:r>
      <w:proofErr w:type="spellStart"/>
      <w:r w:rsidRPr="008F23F8">
        <w:rPr>
          <w:rFonts w:ascii="Arial" w:hAnsi="Arial" w:cs="Arial"/>
          <w:bCs/>
        </w:rPr>
        <w:t>dimanica</w:t>
      </w:r>
      <w:proofErr w:type="spellEnd"/>
      <w:r w:rsidRPr="008F23F8">
        <w:rPr>
          <w:rFonts w:ascii="Arial" w:hAnsi="Arial" w:cs="Arial"/>
          <w:bCs/>
        </w:rPr>
        <w:t xml:space="preserve"> “Juego de palabras”, donde el emisor solicitará a los receptores escribir en su agenta oraciones con las siguientes palabras: amo, cara, alce, canal, cobra, llama, sabia, sumo,</w:t>
      </w:r>
      <w:r>
        <w:rPr>
          <w:rFonts w:ascii="Arial" w:hAnsi="Arial" w:cs="Arial"/>
          <w:bCs/>
        </w:rPr>
        <w:t xml:space="preserve"> capital, pegar. Luego lea en voz alta </w:t>
      </w:r>
      <w:proofErr w:type="gramStart"/>
      <w:r>
        <w:rPr>
          <w:rFonts w:ascii="Arial" w:hAnsi="Arial" w:cs="Arial"/>
          <w:bCs/>
        </w:rPr>
        <w:t xml:space="preserve">las </w:t>
      </w:r>
      <w:r w:rsidRPr="008F23F8">
        <w:rPr>
          <w:rFonts w:ascii="Arial" w:hAnsi="Arial" w:cs="Arial"/>
          <w:bCs/>
        </w:rPr>
        <w:t xml:space="preserve"> oraciones</w:t>
      </w:r>
      <w:proofErr w:type="gramEnd"/>
      <w:r w:rsidRPr="008F23F8">
        <w:rPr>
          <w:rFonts w:ascii="Arial" w:hAnsi="Arial" w:cs="Arial"/>
          <w:bCs/>
        </w:rPr>
        <w:t xml:space="preserve"> construidas con la finalidad de establecer los principios fund</w:t>
      </w:r>
      <w:r>
        <w:rPr>
          <w:rFonts w:ascii="Arial" w:hAnsi="Arial" w:cs="Arial"/>
          <w:bCs/>
        </w:rPr>
        <w:t xml:space="preserve">amentales de la comunicación y </w:t>
      </w:r>
      <w:r w:rsidRPr="008F23F8">
        <w:rPr>
          <w:rFonts w:ascii="Arial" w:hAnsi="Arial" w:cs="Arial"/>
          <w:bCs/>
        </w:rPr>
        <w:t>hacer</w:t>
      </w:r>
      <w:r>
        <w:rPr>
          <w:rFonts w:ascii="Arial" w:hAnsi="Arial" w:cs="Arial"/>
          <w:bCs/>
        </w:rPr>
        <w:t xml:space="preserve">la  más eficaz </w:t>
      </w:r>
      <w:r w:rsidRPr="008F23F8">
        <w:rPr>
          <w:rFonts w:ascii="Arial" w:hAnsi="Arial" w:cs="Arial"/>
          <w:bCs/>
        </w:rPr>
        <w:t>, el emisor debe orientar el mensaje al receptor y a la respuesta que quiera obtener de él.</w:t>
      </w:r>
    </w:p>
    <w:p w14:paraId="3054DD10"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r>
        <w:rPr>
          <w:rFonts w:ascii="Arial" w:hAnsi="Arial" w:cs="Arial"/>
          <w:bCs/>
        </w:rPr>
        <w:t xml:space="preserve"> Elementos de la comunicación, descubriendo el concepto de cada uno de los actores en el proceso comunicativo., </w:t>
      </w:r>
    </w:p>
    <w:p w14:paraId="42B17FF6"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2E86CF58"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r>
        <w:rPr>
          <w:rFonts w:ascii="Arial" w:hAnsi="Arial" w:cs="Arial"/>
          <w:bCs/>
        </w:rPr>
        <w:t xml:space="preserve">Leer las </w:t>
      </w:r>
      <w:proofErr w:type="spellStart"/>
      <w:r>
        <w:rPr>
          <w:rFonts w:ascii="Arial" w:hAnsi="Arial" w:cs="Arial"/>
          <w:bCs/>
        </w:rPr>
        <w:t>pimeras</w:t>
      </w:r>
      <w:proofErr w:type="spellEnd"/>
      <w:r>
        <w:rPr>
          <w:rFonts w:ascii="Arial" w:hAnsi="Arial" w:cs="Arial"/>
          <w:bCs/>
        </w:rPr>
        <w:t xml:space="preserve"> </w:t>
      </w:r>
      <w:proofErr w:type="spellStart"/>
      <w:r>
        <w:rPr>
          <w:rFonts w:ascii="Arial" w:hAnsi="Arial" w:cs="Arial"/>
          <w:bCs/>
        </w:rPr>
        <w:t>paginas</w:t>
      </w:r>
      <w:proofErr w:type="spellEnd"/>
      <w:r>
        <w:rPr>
          <w:rFonts w:ascii="Arial" w:hAnsi="Arial" w:cs="Arial"/>
          <w:bCs/>
        </w:rPr>
        <w:t xml:space="preserve"> de “el misterio del pollo en la batea” e identificar situaciones comunicativas, luego se analizan en contexto y se hacen dramatizados de ellas, luego se identifica el emisor, el receptor y el mensaje.</w:t>
      </w:r>
    </w:p>
    <w:p w14:paraId="04CD27AF"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4D780757"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10BE793D"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763DCA7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3B8CFEA3"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2B11911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5BF85CC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620BF8F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005AD7D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3816870E" w14:textId="77777777" w:rsidR="00A824BB" w:rsidRPr="009C001D"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5347EFE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Pr>
          <w:rFonts w:ascii="Arial" w:hAnsi="Arial" w:cs="Arial"/>
        </w:rPr>
        <w:t xml:space="preserve">Libro </w:t>
      </w:r>
      <w:proofErr w:type="spellStart"/>
      <w:r>
        <w:rPr>
          <w:rFonts w:ascii="Arial" w:hAnsi="Arial" w:cs="Arial"/>
        </w:rPr>
        <w:t>pdf</w:t>
      </w:r>
      <w:proofErr w:type="spellEnd"/>
      <w:r>
        <w:rPr>
          <w:rFonts w:ascii="Arial" w:hAnsi="Arial" w:cs="Arial"/>
        </w:rPr>
        <w:t xml:space="preserve"> “el misterio del pollo en la batea”</w:t>
      </w:r>
    </w:p>
    <w:p w14:paraId="09CBC558"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695E7292"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675E2E51"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2323CD1E"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 xml:space="preserve">Horas dedicadas: </w:t>
      </w:r>
      <w:r>
        <w:rPr>
          <w:rFonts w:ascii="Arial" w:hAnsi="Arial" w:cs="Arial"/>
          <w:bCs/>
          <w:lang w:val="es-MX"/>
        </w:rPr>
        <w:t>9 horas</w:t>
      </w:r>
    </w:p>
    <w:p w14:paraId="2F80BCC2" w14:textId="77777777" w:rsidR="00A824BB" w:rsidRDefault="00A824BB" w:rsidP="00A824BB">
      <w:pPr>
        <w:pStyle w:val="Prrafodelista"/>
        <w:tabs>
          <w:tab w:val="left" w:pos="4320"/>
          <w:tab w:val="left" w:pos="4485"/>
          <w:tab w:val="left" w:pos="5445"/>
        </w:tabs>
        <w:spacing w:line="240" w:lineRule="auto"/>
        <w:ind w:left="708"/>
        <w:jc w:val="both"/>
        <w:rPr>
          <w:rFonts w:ascii="Arial" w:hAnsi="Arial" w:cs="Arial"/>
        </w:rPr>
      </w:pPr>
      <w:r w:rsidRPr="008F23F8">
        <w:rPr>
          <w:rFonts w:ascii="Arial" w:hAnsi="Arial" w:cs="Arial"/>
          <w:bCs/>
          <w:lang w:val="es-MX"/>
        </w:rPr>
        <w:t xml:space="preserve">Asistir a la sesión presencial teniendo en cuenta que </w:t>
      </w:r>
      <w:r w:rsidRPr="008F23F8">
        <w:rPr>
          <w:rFonts w:ascii="Arial" w:hAnsi="Arial" w:cs="Arial"/>
        </w:rPr>
        <w:t>se desarrollará la presentación oficial del curso en Institucional de Pedagogía – Comunicación Centro Ambiental y Eco turístico del Nororiente Amazónico – Regional Guainía y se elaborará el plan de concertación como proceso de gestión de formación profesional integral en los aprendices.</w:t>
      </w:r>
    </w:p>
    <w:p w14:paraId="78D6358A" w14:textId="77777777" w:rsidR="00A824BB" w:rsidRDefault="00A824BB" w:rsidP="00A824BB">
      <w:pPr>
        <w:pStyle w:val="Prrafodelista"/>
        <w:tabs>
          <w:tab w:val="left" w:pos="4320"/>
          <w:tab w:val="left" w:pos="4485"/>
          <w:tab w:val="left" w:pos="5445"/>
        </w:tabs>
        <w:spacing w:line="240" w:lineRule="auto"/>
        <w:ind w:left="708"/>
        <w:jc w:val="both"/>
        <w:rPr>
          <w:rFonts w:ascii="Arial" w:hAnsi="Arial" w:cs="Arial"/>
        </w:rPr>
      </w:pPr>
    </w:p>
    <w:p w14:paraId="4CD0F1E2" w14:textId="77777777" w:rsidR="00A824BB" w:rsidRPr="008F23F8" w:rsidRDefault="00A824BB" w:rsidP="00A824BB">
      <w:pPr>
        <w:spacing w:line="240" w:lineRule="auto"/>
        <w:rPr>
          <w:rFonts w:ascii="Arial" w:hAnsi="Arial" w:cs="Arial"/>
          <w:b/>
          <w:bCs/>
          <w:u w:val="single"/>
        </w:rPr>
      </w:pPr>
      <w:r w:rsidRPr="008F23F8">
        <w:rPr>
          <w:rFonts w:ascii="Arial" w:hAnsi="Arial" w:cs="Arial"/>
          <w:bCs/>
          <w:noProof/>
          <w:lang w:eastAsia="es-CO"/>
        </w:rPr>
        <w:drawing>
          <wp:anchor distT="0" distB="0" distL="114300" distR="114300" simplePos="0" relativeHeight="251663360" behindDoc="0" locked="0" layoutInCell="1" allowOverlap="1" wp14:anchorId="237F0C1C" wp14:editId="5C0047CA">
            <wp:simplePos x="0" y="0"/>
            <wp:positionH relativeFrom="margin">
              <wp:align>left</wp:align>
            </wp:positionH>
            <wp:positionV relativeFrom="paragraph">
              <wp:posOffset>268605</wp:posOffset>
            </wp:positionV>
            <wp:extent cx="2402840" cy="1598930"/>
            <wp:effectExtent l="0" t="0" r="0" b="1270"/>
            <wp:wrapSquare wrapText="bothSides"/>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O3.jpg"/>
                    <pic:cNvPicPr/>
                  </pic:nvPicPr>
                  <pic:blipFill>
                    <a:blip r:embed="rId13">
                      <a:extLst>
                        <a:ext uri="{28A0092B-C50C-407E-A947-70E740481C1C}">
                          <a14:useLocalDpi xmlns:a14="http://schemas.microsoft.com/office/drawing/2010/main" val="0"/>
                        </a:ext>
                      </a:extLst>
                    </a:blip>
                    <a:stretch>
                      <a:fillRect/>
                    </a:stretch>
                  </pic:blipFill>
                  <pic:spPr>
                    <a:xfrm>
                      <a:off x="0" y="0"/>
                      <a:ext cx="2402840" cy="1598930"/>
                    </a:xfrm>
                    <a:prstGeom prst="rect">
                      <a:avLst/>
                    </a:prstGeom>
                  </pic:spPr>
                </pic:pic>
              </a:graphicData>
            </a:graphic>
            <wp14:sizeRelH relativeFrom="margin">
              <wp14:pctWidth>0</wp14:pctWidth>
            </wp14:sizeRelH>
            <wp14:sizeRelV relativeFrom="margin">
              <wp14:pctHeight>0</wp14:pctHeight>
            </wp14:sizeRelV>
          </wp:anchor>
        </w:drawing>
      </w:r>
      <w:r w:rsidRPr="008F23F8">
        <w:rPr>
          <w:rFonts w:ascii="Arial" w:hAnsi="Arial" w:cs="Arial"/>
          <w:b/>
          <w:bCs/>
          <w:u w:val="single"/>
        </w:rPr>
        <w:t>3.3.1. ACTIVIDAD DE AP</w:t>
      </w:r>
      <w:r>
        <w:rPr>
          <w:rFonts w:ascii="Arial" w:hAnsi="Arial" w:cs="Arial"/>
          <w:b/>
          <w:bCs/>
          <w:u w:val="single"/>
        </w:rPr>
        <w:t xml:space="preserve">ROPIACIÓN COGNITIVA.  </w:t>
      </w:r>
    </w:p>
    <w:p w14:paraId="06DC4398" w14:textId="77777777" w:rsidR="00A824BB" w:rsidRPr="008F23F8" w:rsidRDefault="00A824BB" w:rsidP="00A824BB">
      <w:pPr>
        <w:spacing w:line="240" w:lineRule="auto"/>
        <w:jc w:val="both"/>
        <w:rPr>
          <w:rFonts w:ascii="Arial" w:hAnsi="Arial" w:cs="Arial"/>
          <w:bCs/>
        </w:rPr>
      </w:pPr>
      <w:r w:rsidRPr="008F23F8">
        <w:rPr>
          <w:rFonts w:ascii="Arial" w:hAnsi="Arial" w:cs="Arial"/>
          <w:bCs/>
        </w:rPr>
        <w:t>El instructor dividirá el grupo en tres, cada grupo recibirá material sobre el objetivo de la comunicación, la información de este material deberá ser organizada por cada grupo de aprendices en unas fichas de colores empleando: palabras claves, conceptos básicos y ejemplos.</w:t>
      </w:r>
    </w:p>
    <w:p w14:paraId="0C4A9FD6" w14:textId="52B08809" w:rsidR="00A824BB" w:rsidRPr="00A824BB" w:rsidRDefault="00A824BB" w:rsidP="00A824BB">
      <w:pPr>
        <w:spacing w:line="240" w:lineRule="auto"/>
        <w:jc w:val="both"/>
        <w:rPr>
          <w:rFonts w:ascii="Arial" w:hAnsi="Arial" w:cs="Arial"/>
          <w:color w:val="040C28"/>
        </w:rPr>
      </w:pPr>
      <w:r w:rsidRPr="008F23F8">
        <w:rPr>
          <w:rFonts w:ascii="Arial" w:hAnsi="Arial" w:cs="Arial"/>
          <w:color w:val="040C28"/>
        </w:rPr>
        <w:t xml:space="preserve">Partiendo de la actividad anterior donde los aprendices organizaron la información sobre los objetivos de la comunicación, en el orden asignado por el instructor cada grupo expondrá su material elaborando en el tablero un organizador de información </w:t>
      </w:r>
      <w:proofErr w:type="gramStart"/>
      <w:r w:rsidRPr="008F23F8">
        <w:rPr>
          <w:rFonts w:ascii="Arial" w:hAnsi="Arial" w:cs="Arial"/>
          <w:color w:val="040C28"/>
        </w:rPr>
        <w:t>visual”  De</w:t>
      </w:r>
      <w:proofErr w:type="gramEnd"/>
      <w:r w:rsidRPr="008F23F8">
        <w:rPr>
          <w:rFonts w:ascii="Arial" w:hAnsi="Arial" w:cs="Arial"/>
          <w:color w:val="040C28"/>
        </w:rPr>
        <w:t xml:space="preserve"> tal forma que cada objetivo de la comunicación estará demar</w:t>
      </w:r>
      <w:r>
        <w:rPr>
          <w:rFonts w:ascii="Arial" w:hAnsi="Arial" w:cs="Arial"/>
          <w:color w:val="040C28"/>
        </w:rPr>
        <w:t xml:space="preserve">cado con un color especifico y </w:t>
      </w:r>
      <w:r w:rsidRPr="008F23F8">
        <w:rPr>
          <w:rFonts w:ascii="Arial" w:hAnsi="Arial" w:cs="Arial"/>
          <w:color w:val="040C28"/>
        </w:rPr>
        <w:t xml:space="preserve"> su respetiva definición, concepto y ejemplos.</w:t>
      </w:r>
    </w:p>
    <w:p w14:paraId="25E28D2A" w14:textId="77777777" w:rsidR="00A824BB" w:rsidRPr="008F23F8" w:rsidRDefault="00A824BB" w:rsidP="00A824BB">
      <w:pPr>
        <w:spacing w:line="240" w:lineRule="auto"/>
        <w:rPr>
          <w:rFonts w:ascii="Arial" w:hAnsi="Arial" w:cs="Arial"/>
          <w:color w:val="040C28"/>
        </w:rPr>
      </w:pPr>
      <w:r>
        <w:rPr>
          <w:rFonts w:ascii="Arial" w:hAnsi="Arial" w:cs="Arial"/>
          <w:b/>
          <w:color w:val="040C28"/>
        </w:rPr>
        <w:t>ACTIV</w:t>
      </w:r>
      <w:r w:rsidRPr="00375C3A">
        <w:rPr>
          <w:rFonts w:ascii="Arial" w:hAnsi="Arial" w:cs="Arial"/>
          <w:b/>
          <w:color w:val="040C28"/>
        </w:rPr>
        <w:t>IDAD 2.</w:t>
      </w:r>
    </w:p>
    <w:p w14:paraId="7F4E557A"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sidRPr="008F23F8">
        <w:rPr>
          <w:rFonts w:ascii="Arial" w:hAnsi="Arial" w:cs="Arial"/>
        </w:rPr>
        <w:t xml:space="preserve">El instructor dividirá el grupo de aprendices en tres </w:t>
      </w:r>
      <w:proofErr w:type="gramStart"/>
      <w:r w:rsidRPr="008F23F8">
        <w:rPr>
          <w:rFonts w:ascii="Arial" w:hAnsi="Arial" w:cs="Arial"/>
        </w:rPr>
        <w:t>subgrupos  y</w:t>
      </w:r>
      <w:proofErr w:type="gramEnd"/>
      <w:r w:rsidRPr="008F23F8">
        <w:rPr>
          <w:rFonts w:ascii="Arial" w:hAnsi="Arial" w:cs="Arial"/>
        </w:rPr>
        <w:t xml:space="preserve"> entregara las siguientes instrucciones:</w:t>
      </w:r>
    </w:p>
    <w:p w14:paraId="7B3225A0" w14:textId="77777777" w:rsidR="00A824BB" w:rsidRDefault="00A824BB" w:rsidP="00A824BB">
      <w:pPr>
        <w:tabs>
          <w:tab w:val="left" w:pos="4320"/>
          <w:tab w:val="left" w:pos="4485"/>
          <w:tab w:val="left" w:pos="5445"/>
        </w:tabs>
        <w:spacing w:line="240" w:lineRule="auto"/>
        <w:jc w:val="both"/>
        <w:rPr>
          <w:rFonts w:ascii="Arial" w:hAnsi="Arial" w:cs="Arial"/>
        </w:rPr>
      </w:pPr>
      <w:r w:rsidRPr="000C6BDF">
        <w:rPr>
          <w:rFonts w:ascii="Arial" w:hAnsi="Arial" w:cs="Arial"/>
          <w:b/>
          <w:noProof/>
          <w:lang w:eastAsia="es-CO"/>
        </w:rPr>
        <w:drawing>
          <wp:anchor distT="0" distB="0" distL="114300" distR="114300" simplePos="0" relativeHeight="251664384" behindDoc="0" locked="0" layoutInCell="1" allowOverlap="1" wp14:anchorId="11CF0460" wp14:editId="4DE7913E">
            <wp:simplePos x="0" y="0"/>
            <wp:positionH relativeFrom="margin">
              <wp:align>left</wp:align>
            </wp:positionH>
            <wp:positionV relativeFrom="paragraph">
              <wp:posOffset>5080</wp:posOffset>
            </wp:positionV>
            <wp:extent cx="3115945" cy="2071370"/>
            <wp:effectExtent l="0" t="0" r="8255" b="5080"/>
            <wp:wrapSquare wrapText="bothSides"/>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jpg"/>
                    <pic:cNvPicPr/>
                  </pic:nvPicPr>
                  <pic:blipFill>
                    <a:blip r:embed="rId14">
                      <a:extLst>
                        <a:ext uri="{28A0092B-C50C-407E-A947-70E740481C1C}">
                          <a14:useLocalDpi xmlns:a14="http://schemas.microsoft.com/office/drawing/2010/main" val="0"/>
                        </a:ext>
                      </a:extLst>
                    </a:blip>
                    <a:stretch>
                      <a:fillRect/>
                    </a:stretch>
                  </pic:blipFill>
                  <pic:spPr>
                    <a:xfrm>
                      <a:off x="0" y="0"/>
                      <a:ext cx="3115945" cy="2071370"/>
                    </a:xfrm>
                    <a:prstGeom prst="rect">
                      <a:avLst/>
                    </a:prstGeom>
                  </pic:spPr>
                </pic:pic>
              </a:graphicData>
            </a:graphic>
            <wp14:sizeRelH relativeFrom="margin">
              <wp14:pctWidth>0</wp14:pctWidth>
            </wp14:sizeRelH>
            <wp14:sizeRelV relativeFrom="margin">
              <wp14:pctHeight>0</wp14:pctHeight>
            </wp14:sizeRelV>
          </wp:anchor>
        </w:drawing>
      </w:r>
      <w:r w:rsidRPr="000C6BDF">
        <w:rPr>
          <w:rFonts w:ascii="Arial" w:hAnsi="Arial" w:cs="Arial"/>
          <w:b/>
        </w:rPr>
        <w:t>NOTA:</w:t>
      </w:r>
      <w:r>
        <w:rPr>
          <w:rFonts w:ascii="Arial" w:hAnsi="Arial" w:cs="Arial"/>
        </w:rPr>
        <w:t xml:space="preserve"> Los </w:t>
      </w:r>
      <w:r w:rsidRPr="008F23F8">
        <w:rPr>
          <w:rFonts w:ascii="Arial" w:hAnsi="Arial" w:cs="Arial"/>
        </w:rPr>
        <w:t>apre</w:t>
      </w:r>
      <w:r>
        <w:rPr>
          <w:rFonts w:ascii="Arial" w:hAnsi="Arial" w:cs="Arial"/>
        </w:rPr>
        <w:t>ndices que se encuentren en cada</w:t>
      </w:r>
      <w:r w:rsidRPr="008F23F8">
        <w:rPr>
          <w:rFonts w:ascii="Arial" w:hAnsi="Arial" w:cs="Arial"/>
        </w:rPr>
        <w:t xml:space="preserve"> grupo buscaran los recursos y materiales de forma creativa para</w:t>
      </w:r>
      <w:r>
        <w:rPr>
          <w:rFonts w:ascii="Arial" w:hAnsi="Arial" w:cs="Arial"/>
        </w:rPr>
        <w:t xml:space="preserve"> organizar la temática asignada</w:t>
      </w:r>
      <w:r w:rsidRPr="008F23F8">
        <w:rPr>
          <w:rFonts w:ascii="Arial" w:hAnsi="Arial" w:cs="Arial"/>
        </w:rPr>
        <w:t>.</w:t>
      </w:r>
    </w:p>
    <w:p w14:paraId="4DDA5227" w14:textId="77777777" w:rsidR="00A824BB" w:rsidRPr="00EC7D14" w:rsidRDefault="00A824BB" w:rsidP="00A824BB">
      <w:pPr>
        <w:spacing w:after="0" w:line="240" w:lineRule="auto"/>
        <w:jc w:val="both"/>
        <w:rPr>
          <w:rFonts w:ascii="Arial" w:hAnsi="Arial" w:cs="Arial"/>
        </w:rPr>
      </w:pPr>
      <w:r w:rsidRPr="008F23F8">
        <w:rPr>
          <w:rFonts w:ascii="Arial" w:hAnsi="Arial" w:cs="Arial"/>
          <w:b/>
        </w:rPr>
        <w:t>Grupo 1.  NOTICIERO:</w:t>
      </w:r>
      <w:r>
        <w:rPr>
          <w:rFonts w:ascii="Arial" w:hAnsi="Arial" w:cs="Arial"/>
          <w:b/>
        </w:rPr>
        <w:t xml:space="preserve"> </w:t>
      </w:r>
      <w:r w:rsidRPr="00EC7D14">
        <w:rPr>
          <w:rFonts w:ascii="Arial" w:hAnsi="Arial" w:cs="Arial"/>
        </w:rPr>
        <w:t xml:space="preserve">COMUNICACIÓN KINÉSICA Y PARA- LINGÜÍSTICA Y PROSEMICA </w:t>
      </w:r>
    </w:p>
    <w:p w14:paraId="4B8E72B7" w14:textId="77777777" w:rsidR="00A824BB" w:rsidRPr="00EC7D14" w:rsidRDefault="00A824BB" w:rsidP="00A824BB">
      <w:pPr>
        <w:tabs>
          <w:tab w:val="left" w:pos="4320"/>
          <w:tab w:val="left" w:pos="4485"/>
          <w:tab w:val="left" w:pos="5445"/>
        </w:tabs>
        <w:spacing w:line="240" w:lineRule="auto"/>
        <w:jc w:val="both"/>
        <w:rPr>
          <w:rFonts w:ascii="Arial" w:hAnsi="Arial" w:cs="Arial"/>
        </w:rPr>
      </w:pPr>
    </w:p>
    <w:p w14:paraId="32D3BA70"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Pr>
          <w:rFonts w:ascii="Arial" w:hAnsi="Arial" w:cs="Arial"/>
          <w:b/>
        </w:rPr>
        <w:t xml:space="preserve">GRUPO 2. NOVELA: </w:t>
      </w:r>
      <w:r w:rsidRPr="00EC7D14">
        <w:rPr>
          <w:rFonts w:ascii="Arial" w:hAnsi="Arial" w:cs="Arial"/>
        </w:rPr>
        <w:t>TIPOS, NIVELES Y BARRERAS DE LA COMUNICACIÓN</w:t>
      </w:r>
      <w:r w:rsidRPr="008F23F8">
        <w:rPr>
          <w:rFonts w:ascii="Arial" w:hAnsi="Arial" w:cs="Arial"/>
          <w:b/>
        </w:rPr>
        <w:t>”</w:t>
      </w:r>
    </w:p>
    <w:p w14:paraId="7FA41A00" w14:textId="77777777" w:rsidR="00A824BB" w:rsidRDefault="00A824BB" w:rsidP="00A824BB">
      <w:pPr>
        <w:tabs>
          <w:tab w:val="left" w:pos="4320"/>
          <w:tab w:val="left" w:pos="4485"/>
          <w:tab w:val="left" w:pos="5445"/>
        </w:tabs>
        <w:spacing w:line="240" w:lineRule="auto"/>
        <w:jc w:val="both"/>
        <w:rPr>
          <w:rFonts w:ascii="Arial" w:hAnsi="Arial" w:cs="Arial"/>
          <w:b/>
        </w:rPr>
      </w:pPr>
      <w:r w:rsidRPr="008F23F8">
        <w:rPr>
          <w:rFonts w:ascii="Arial" w:hAnsi="Arial" w:cs="Arial"/>
          <w:b/>
        </w:rPr>
        <w:t>GRUPO 3. STAN</w:t>
      </w:r>
      <w:r>
        <w:rPr>
          <w:rFonts w:ascii="Arial" w:hAnsi="Arial" w:cs="Arial"/>
          <w:b/>
        </w:rPr>
        <w:t xml:space="preserve">D </w:t>
      </w:r>
      <w:r w:rsidRPr="008F23F8">
        <w:rPr>
          <w:rFonts w:ascii="Arial" w:hAnsi="Arial" w:cs="Arial"/>
          <w:b/>
        </w:rPr>
        <w:t>UP COMED</w:t>
      </w:r>
      <w:r>
        <w:rPr>
          <w:rFonts w:ascii="Arial" w:hAnsi="Arial" w:cs="Arial"/>
          <w:b/>
        </w:rPr>
        <w:t>Y</w:t>
      </w:r>
      <w:r w:rsidRPr="008F23F8">
        <w:rPr>
          <w:rFonts w:ascii="Arial" w:hAnsi="Arial" w:cs="Arial"/>
          <w:b/>
        </w:rPr>
        <w:t xml:space="preserve">.  </w:t>
      </w:r>
      <w:r w:rsidRPr="00EC7D14">
        <w:rPr>
          <w:rFonts w:ascii="Arial" w:hAnsi="Arial" w:cs="Arial"/>
        </w:rPr>
        <w:t xml:space="preserve">COMUNICACIÓN ASERTIVA Y EFECTIVA, CONFLICTO Y HABILIDADES DE NEGOCIACIÓN Y ACTITUD DE </w:t>
      </w:r>
      <w:proofErr w:type="gramStart"/>
      <w:r w:rsidRPr="00EC7D14">
        <w:rPr>
          <w:rFonts w:ascii="Arial" w:hAnsi="Arial" w:cs="Arial"/>
        </w:rPr>
        <w:t>ESCUCHA</w:t>
      </w:r>
      <w:r>
        <w:rPr>
          <w:rFonts w:ascii="Arial" w:hAnsi="Arial" w:cs="Arial"/>
          <w:b/>
        </w:rPr>
        <w:t xml:space="preserve"> .</w:t>
      </w:r>
      <w:proofErr w:type="gramEnd"/>
    </w:p>
    <w:p w14:paraId="55865E7F" w14:textId="77777777" w:rsidR="00A824BB" w:rsidRPr="00B4454F" w:rsidRDefault="00A824BB" w:rsidP="00A824BB">
      <w:pPr>
        <w:tabs>
          <w:tab w:val="left" w:pos="4320"/>
          <w:tab w:val="left" w:pos="4485"/>
          <w:tab w:val="left" w:pos="5445"/>
        </w:tabs>
        <w:spacing w:line="240" w:lineRule="auto"/>
        <w:jc w:val="both"/>
        <w:rPr>
          <w:rFonts w:ascii="Arial" w:hAnsi="Arial" w:cs="Arial"/>
          <w:bCs/>
        </w:rPr>
      </w:pPr>
      <w:r w:rsidRPr="00B4454F">
        <w:rPr>
          <w:rFonts w:ascii="Arial" w:hAnsi="Arial" w:cs="Arial"/>
          <w:bCs/>
        </w:rPr>
        <w:lastRenderedPageBreak/>
        <w:t xml:space="preserve">LUEGO CADA GRUPO SE LE ENTREGARA UN JUEGO DE FICHAS EN DONDE SE </w:t>
      </w:r>
      <w:proofErr w:type="gramStart"/>
      <w:r w:rsidRPr="00B4454F">
        <w:rPr>
          <w:rFonts w:ascii="Arial" w:hAnsi="Arial" w:cs="Arial"/>
          <w:bCs/>
        </w:rPr>
        <w:t>ARMARA</w:t>
      </w:r>
      <w:proofErr w:type="gramEnd"/>
      <w:r w:rsidRPr="00B4454F">
        <w:rPr>
          <w:rFonts w:ascii="Arial" w:hAnsi="Arial" w:cs="Arial"/>
          <w:bCs/>
        </w:rPr>
        <w:t xml:space="preserve"> UN CUENTO “LA SORPRESA DE NANDI” TRATARAN DE CREAR LA HISTORIA Y LUEGO REDARCTAR UNA HISTORIA EN LA QUE TENDRAN EN CUENTA LAS MARCAS TEXTUALES QUE PRESENTAN LAS IMÁGENES, ÑECTURA DE IMÁGENES Y CREACION LITERARIA Y </w:t>
      </w:r>
      <w:r>
        <w:rPr>
          <w:rFonts w:ascii="Arial" w:hAnsi="Arial" w:cs="Arial"/>
          <w:bCs/>
        </w:rPr>
        <w:t xml:space="preserve">AL FINALIZAR </w:t>
      </w:r>
      <w:r w:rsidRPr="00B4454F">
        <w:rPr>
          <w:rFonts w:ascii="Arial" w:hAnsi="Arial" w:cs="Arial"/>
          <w:bCs/>
        </w:rPr>
        <w:t>SOCIALIZAR</w:t>
      </w:r>
      <w:r>
        <w:rPr>
          <w:rFonts w:ascii="Arial" w:hAnsi="Arial" w:cs="Arial"/>
          <w:bCs/>
        </w:rPr>
        <w:t xml:space="preserve"> CADA ESCRITO Y LAS REFERENCIAS QUE UTILIZARON PARA ESCRIBIR EL NUEVO TEXTO</w:t>
      </w:r>
    </w:p>
    <w:p w14:paraId="1EE40894"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2D29D27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387BB14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7C4D351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38FB22C1"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157106C8"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2C1DD0C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0EDECC31" w14:textId="77777777" w:rsidR="00A824BB" w:rsidRPr="00B4454F"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144C373D"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Pr>
          <w:rFonts w:ascii="Arial" w:hAnsi="Arial" w:cs="Arial"/>
        </w:rPr>
        <w:t>Fichas “la sorpresa de Nandi”</w:t>
      </w:r>
    </w:p>
    <w:p w14:paraId="4AEFE4EB"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702DE954"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2C5D332D"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0E812256"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 xml:space="preserve">Horas dedicadas: </w:t>
      </w:r>
      <w:r>
        <w:rPr>
          <w:rFonts w:ascii="Arial" w:hAnsi="Arial" w:cs="Arial"/>
          <w:bCs/>
          <w:lang w:val="es-MX"/>
        </w:rPr>
        <w:t>16 horas</w:t>
      </w:r>
    </w:p>
    <w:p w14:paraId="0B0F00AE" w14:textId="77777777" w:rsidR="00A824BB" w:rsidRDefault="00A824BB" w:rsidP="00A824BB">
      <w:pPr>
        <w:pStyle w:val="Prrafodelista"/>
        <w:tabs>
          <w:tab w:val="left" w:pos="4320"/>
          <w:tab w:val="left" w:pos="4485"/>
          <w:tab w:val="left" w:pos="5445"/>
        </w:tabs>
        <w:spacing w:line="240" w:lineRule="auto"/>
        <w:ind w:left="708"/>
        <w:jc w:val="both"/>
        <w:rPr>
          <w:rFonts w:ascii="Arial" w:hAnsi="Arial" w:cs="Arial"/>
        </w:rPr>
      </w:pPr>
      <w:r w:rsidRPr="008F23F8">
        <w:rPr>
          <w:rFonts w:ascii="Arial" w:hAnsi="Arial" w:cs="Arial"/>
          <w:bCs/>
          <w:lang w:val="es-MX"/>
        </w:rPr>
        <w:t xml:space="preserve">Asistir a la sesión presencial teniendo en cuenta que </w:t>
      </w:r>
      <w:r w:rsidRPr="008F23F8">
        <w:rPr>
          <w:rFonts w:ascii="Arial" w:hAnsi="Arial" w:cs="Arial"/>
        </w:rPr>
        <w:t>se desarrollará la presentación oficial del curso en Institucional de Pedagogía – Comunicación Centro Ambiental y Eco turístico del Nororiente Amazónico – Regional Guainía y se elaborará el plan de concertación como proceso de gestión de formación profesional integral en los aprendices.</w:t>
      </w:r>
    </w:p>
    <w:p w14:paraId="5999D8F8" w14:textId="77777777" w:rsidR="00A824BB" w:rsidRPr="00123752" w:rsidRDefault="00A824BB" w:rsidP="00A824BB">
      <w:pPr>
        <w:tabs>
          <w:tab w:val="left" w:pos="4320"/>
          <w:tab w:val="left" w:pos="4485"/>
          <w:tab w:val="left" w:pos="5445"/>
        </w:tabs>
        <w:spacing w:line="240" w:lineRule="auto"/>
        <w:jc w:val="both"/>
        <w:rPr>
          <w:rFonts w:ascii="Arial" w:hAnsi="Arial" w:cs="Arial"/>
        </w:rPr>
      </w:pPr>
    </w:p>
    <w:p w14:paraId="7E25800D" w14:textId="77777777" w:rsidR="00A824BB" w:rsidRPr="008F23F8" w:rsidRDefault="00A824BB" w:rsidP="00A824BB">
      <w:pPr>
        <w:tabs>
          <w:tab w:val="left" w:pos="4320"/>
          <w:tab w:val="left" w:pos="4485"/>
          <w:tab w:val="left" w:pos="5445"/>
        </w:tabs>
        <w:spacing w:line="240" w:lineRule="auto"/>
        <w:jc w:val="both"/>
        <w:rPr>
          <w:rFonts w:ascii="Arial" w:hAnsi="Arial" w:cs="Arial"/>
          <w:b/>
        </w:rPr>
      </w:pPr>
      <w:r>
        <w:rPr>
          <w:rFonts w:ascii="Arial" w:hAnsi="Arial" w:cs="Arial"/>
          <w:b/>
          <w:bCs/>
          <w:u w:val="single"/>
        </w:rPr>
        <w:t>3</w:t>
      </w:r>
      <w:r w:rsidRPr="008F23F8">
        <w:rPr>
          <w:rFonts w:ascii="Arial" w:hAnsi="Arial" w:cs="Arial"/>
          <w:b/>
          <w:bCs/>
          <w:u w:val="single"/>
        </w:rPr>
        <w:t xml:space="preserve">.3.1. ACTIVIDADES DE APROPIACIÓN PROCEDIMENTAL </w:t>
      </w:r>
    </w:p>
    <w:p w14:paraId="7FAE6A61" w14:textId="77777777" w:rsidR="00A824BB" w:rsidRPr="008F23F8" w:rsidRDefault="00A824BB" w:rsidP="00A824BB">
      <w:pPr>
        <w:spacing w:line="240" w:lineRule="auto"/>
        <w:jc w:val="center"/>
        <w:rPr>
          <w:rFonts w:ascii="Arial" w:hAnsi="Arial" w:cs="Arial"/>
          <w:b/>
        </w:rPr>
      </w:pPr>
      <w:r w:rsidRPr="008F23F8">
        <w:rPr>
          <w:rFonts w:ascii="Arial" w:hAnsi="Arial" w:cs="Arial"/>
          <w:b/>
        </w:rPr>
        <w:t>CAMPO EN CONTRUCCION.  JUEGO CONCENTRESE</w:t>
      </w:r>
    </w:p>
    <w:p w14:paraId="61340E96" w14:textId="77777777" w:rsidR="00A824BB" w:rsidRPr="008F23F8" w:rsidRDefault="00A824BB" w:rsidP="00A824BB">
      <w:pPr>
        <w:spacing w:line="240" w:lineRule="auto"/>
        <w:jc w:val="both"/>
        <w:rPr>
          <w:rFonts w:ascii="Arial" w:hAnsi="Arial" w:cs="Arial"/>
          <w:b/>
        </w:rPr>
      </w:pPr>
      <w:r w:rsidRPr="008F23F8">
        <w:rPr>
          <w:rFonts w:ascii="Arial" w:hAnsi="Arial" w:cs="Arial"/>
          <w:b/>
        </w:rPr>
        <w:t xml:space="preserve">El juego “Concéntrese” consiste en que los aprendices relacionen las palabras con los conceptos transcritos en las fichas que ambientan </w:t>
      </w:r>
      <w:proofErr w:type="gramStart"/>
      <w:r w:rsidRPr="008F23F8">
        <w:rPr>
          <w:rFonts w:ascii="Arial" w:hAnsi="Arial" w:cs="Arial"/>
          <w:b/>
        </w:rPr>
        <w:t>la aula</w:t>
      </w:r>
      <w:proofErr w:type="gramEnd"/>
      <w:r w:rsidRPr="008F23F8">
        <w:rPr>
          <w:rFonts w:ascii="Arial" w:hAnsi="Arial" w:cs="Arial"/>
          <w:b/>
        </w:rPr>
        <w:t xml:space="preserve"> de clase. </w:t>
      </w:r>
    </w:p>
    <w:p w14:paraId="25207A5E" w14:textId="77777777" w:rsidR="00A824BB" w:rsidRPr="008F23F8" w:rsidRDefault="00A824BB" w:rsidP="00A824BB">
      <w:pPr>
        <w:spacing w:line="240" w:lineRule="auto"/>
        <w:rPr>
          <w:rFonts w:ascii="Arial" w:hAnsi="Arial" w:cs="Arial"/>
          <w:b/>
        </w:rPr>
      </w:pPr>
      <w:r w:rsidRPr="008F23F8">
        <w:rPr>
          <w:rFonts w:ascii="Arial" w:hAnsi="Arial" w:cs="Arial"/>
          <w:b/>
        </w:rPr>
        <w:t>INSTRUCCIONES.</w:t>
      </w:r>
      <w:r w:rsidRPr="008F23F8">
        <w:rPr>
          <w:rFonts w:ascii="Arial" w:hAnsi="Arial" w:cs="Arial"/>
          <w:b/>
          <w:noProof/>
          <w:lang w:eastAsia="es-CO"/>
        </w:rPr>
        <w:t xml:space="preserve"> </w:t>
      </w:r>
    </w:p>
    <w:p w14:paraId="6A0334DF" w14:textId="77777777" w:rsidR="00A824BB" w:rsidRPr="008F23F8" w:rsidRDefault="00A824BB" w:rsidP="00A824BB">
      <w:pPr>
        <w:pStyle w:val="Prrafodelista"/>
        <w:numPr>
          <w:ilvl w:val="0"/>
          <w:numId w:val="32"/>
        </w:numPr>
        <w:spacing w:line="240" w:lineRule="auto"/>
        <w:rPr>
          <w:rFonts w:ascii="Arial" w:hAnsi="Arial" w:cs="Arial"/>
        </w:rPr>
      </w:pPr>
      <w:r w:rsidRPr="008F23F8">
        <w:rPr>
          <w:rFonts w:ascii="Arial" w:hAnsi="Arial" w:cs="Arial"/>
        </w:rPr>
        <w:t xml:space="preserve">Se </w:t>
      </w:r>
      <w:proofErr w:type="gramStart"/>
      <w:r w:rsidRPr="008F23F8">
        <w:rPr>
          <w:rFonts w:ascii="Arial" w:hAnsi="Arial" w:cs="Arial"/>
        </w:rPr>
        <w:t>enumeraran</w:t>
      </w:r>
      <w:proofErr w:type="gramEnd"/>
      <w:r w:rsidRPr="008F23F8">
        <w:rPr>
          <w:rFonts w:ascii="Arial" w:hAnsi="Arial" w:cs="Arial"/>
        </w:rPr>
        <w:t xml:space="preserve"> los estudiantes del uno al tres conformado tres grupos que se distribuirán dentro del aula.</w:t>
      </w:r>
    </w:p>
    <w:p w14:paraId="18104F37" w14:textId="77777777" w:rsidR="00A824BB" w:rsidRPr="008F23F8" w:rsidRDefault="00A824BB" w:rsidP="00A824BB">
      <w:pPr>
        <w:pStyle w:val="Prrafodelista"/>
        <w:numPr>
          <w:ilvl w:val="0"/>
          <w:numId w:val="32"/>
        </w:numPr>
        <w:spacing w:line="240" w:lineRule="auto"/>
        <w:rPr>
          <w:rFonts w:ascii="Arial" w:hAnsi="Arial" w:cs="Arial"/>
        </w:rPr>
      </w:pPr>
      <w:r w:rsidRPr="008F23F8">
        <w:rPr>
          <w:rFonts w:ascii="Arial" w:hAnsi="Arial" w:cs="Arial"/>
        </w:rPr>
        <w:t xml:space="preserve">Escogerán un líder que los represente.                                                                                                                                                                    </w:t>
      </w:r>
    </w:p>
    <w:p w14:paraId="44BBC2A7" w14:textId="77777777" w:rsidR="00A824BB" w:rsidRPr="008F23F8" w:rsidRDefault="00A824BB" w:rsidP="00A824BB">
      <w:pPr>
        <w:spacing w:line="240" w:lineRule="auto"/>
        <w:ind w:left="360"/>
        <w:rPr>
          <w:rFonts w:ascii="Arial" w:hAnsi="Arial" w:cs="Arial"/>
        </w:rPr>
      </w:pPr>
      <w:r w:rsidRPr="008F23F8">
        <w:rPr>
          <w:noProof/>
          <w:lang w:eastAsia="es-CO"/>
        </w:rPr>
        <w:lastRenderedPageBreak/>
        <w:drawing>
          <wp:anchor distT="0" distB="0" distL="114300" distR="114300" simplePos="0" relativeHeight="251662336" behindDoc="0" locked="0" layoutInCell="1" allowOverlap="1" wp14:anchorId="47BBE478" wp14:editId="0E38AD7B">
            <wp:simplePos x="0" y="0"/>
            <wp:positionH relativeFrom="column">
              <wp:posOffset>453390</wp:posOffset>
            </wp:positionH>
            <wp:positionV relativeFrom="paragraph">
              <wp:posOffset>141605</wp:posOffset>
            </wp:positionV>
            <wp:extent cx="1962785" cy="1295400"/>
            <wp:effectExtent l="0" t="0" r="0" b="0"/>
            <wp:wrapSquare wrapText="bothSides"/>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jpg"/>
                    <pic:cNvPicPr/>
                  </pic:nvPicPr>
                  <pic:blipFill>
                    <a:blip r:embed="rId15">
                      <a:extLst>
                        <a:ext uri="{28A0092B-C50C-407E-A947-70E740481C1C}">
                          <a14:useLocalDpi xmlns:a14="http://schemas.microsoft.com/office/drawing/2010/main" val="0"/>
                        </a:ext>
                      </a:extLst>
                    </a:blip>
                    <a:stretch>
                      <a:fillRect/>
                    </a:stretch>
                  </pic:blipFill>
                  <pic:spPr>
                    <a:xfrm>
                      <a:off x="0" y="0"/>
                      <a:ext cx="1962785" cy="12954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rPr>
        <w:t xml:space="preserve">3.Cada </w:t>
      </w:r>
      <w:proofErr w:type="spellStart"/>
      <w:r>
        <w:rPr>
          <w:rFonts w:ascii="Arial" w:hAnsi="Arial" w:cs="Arial"/>
        </w:rPr>
        <w:t>lider</w:t>
      </w:r>
      <w:proofErr w:type="spellEnd"/>
      <w:r w:rsidRPr="008F23F8">
        <w:rPr>
          <w:rFonts w:ascii="Arial" w:hAnsi="Arial" w:cs="Arial"/>
        </w:rPr>
        <w:t xml:space="preserve"> escogerá dos fichas con la finalidad de relacionar el concepto con la palabra correcta.</w:t>
      </w:r>
    </w:p>
    <w:p w14:paraId="72275A0E" w14:textId="77777777" w:rsidR="00A824BB" w:rsidRPr="008F23F8" w:rsidRDefault="00A824BB" w:rsidP="00A824BB">
      <w:pPr>
        <w:pStyle w:val="Prrafodelista"/>
        <w:numPr>
          <w:ilvl w:val="0"/>
          <w:numId w:val="32"/>
        </w:numPr>
        <w:spacing w:line="240" w:lineRule="auto"/>
        <w:rPr>
          <w:rFonts w:ascii="Arial" w:hAnsi="Arial" w:cs="Arial"/>
        </w:rPr>
      </w:pPr>
      <w:r w:rsidRPr="008F23F8">
        <w:rPr>
          <w:rFonts w:ascii="Arial" w:hAnsi="Arial" w:cs="Arial"/>
        </w:rPr>
        <w:t>La puntuación se llevará en el tablero y estará a carga del docente.</w:t>
      </w:r>
    </w:p>
    <w:p w14:paraId="6AB6BFAC" w14:textId="77777777" w:rsidR="00A824BB" w:rsidRDefault="00A824BB" w:rsidP="00A824BB">
      <w:pPr>
        <w:pStyle w:val="Prrafodelista"/>
        <w:spacing w:line="240" w:lineRule="auto"/>
        <w:rPr>
          <w:rFonts w:ascii="Arial" w:hAnsi="Arial" w:cs="Arial"/>
        </w:rPr>
      </w:pPr>
    </w:p>
    <w:p w14:paraId="7FE41B99" w14:textId="77777777" w:rsidR="00A824BB" w:rsidRDefault="00A824BB" w:rsidP="00A824BB">
      <w:pPr>
        <w:pStyle w:val="Prrafodelista"/>
        <w:spacing w:line="240" w:lineRule="auto"/>
        <w:rPr>
          <w:rFonts w:ascii="Arial" w:hAnsi="Arial" w:cs="Arial"/>
        </w:rPr>
      </w:pPr>
    </w:p>
    <w:p w14:paraId="6D03AEEC" w14:textId="77777777" w:rsidR="00A824BB" w:rsidRDefault="00A824BB" w:rsidP="00A824BB">
      <w:pPr>
        <w:pStyle w:val="Prrafodelista"/>
        <w:spacing w:line="240" w:lineRule="auto"/>
        <w:rPr>
          <w:rFonts w:ascii="Arial" w:hAnsi="Arial" w:cs="Arial"/>
        </w:rPr>
      </w:pPr>
    </w:p>
    <w:p w14:paraId="415A74C4" w14:textId="77777777" w:rsidR="00A824BB" w:rsidRPr="008F23F8" w:rsidRDefault="00A824BB" w:rsidP="00A824BB">
      <w:pPr>
        <w:pStyle w:val="Prrafodelista"/>
        <w:spacing w:line="240" w:lineRule="auto"/>
        <w:rPr>
          <w:rFonts w:ascii="Arial" w:hAnsi="Arial" w:cs="Arial"/>
        </w:rPr>
      </w:pPr>
    </w:p>
    <w:p w14:paraId="463E65BC" w14:textId="77777777" w:rsidR="00A824BB" w:rsidRPr="008F23F8" w:rsidRDefault="00A824BB" w:rsidP="00A824BB">
      <w:pPr>
        <w:spacing w:line="240" w:lineRule="auto"/>
        <w:jc w:val="both"/>
        <w:rPr>
          <w:rFonts w:ascii="Arial" w:hAnsi="Arial" w:cs="Arial"/>
        </w:rPr>
      </w:pPr>
      <w:r w:rsidRPr="008F23F8">
        <w:rPr>
          <w:rFonts w:ascii="Arial" w:hAnsi="Arial" w:cs="Arial"/>
        </w:rPr>
        <w:t>El docente afianzara mediante una explicación minuciosa y detallada</w:t>
      </w:r>
      <w:r w:rsidRPr="001B078D">
        <w:t xml:space="preserve"> </w:t>
      </w:r>
      <w:r w:rsidRPr="001B078D">
        <w:rPr>
          <w:rFonts w:ascii="Arial" w:hAnsi="Arial" w:cs="Arial"/>
          <w:b/>
        </w:rPr>
        <w:t>TIPOS PARTES Y FORMAS DE CONTENIDO DE TEXTOS</w:t>
      </w:r>
      <w:r w:rsidRPr="008F23F8">
        <w:rPr>
          <w:rFonts w:ascii="Arial" w:hAnsi="Arial" w:cs="Arial"/>
        </w:rPr>
        <w:t xml:space="preserve">, consolidando los conceptos y paradigmas expuestos por los aprendices en la </w:t>
      </w:r>
      <w:proofErr w:type="spellStart"/>
      <w:r w:rsidRPr="008F23F8">
        <w:rPr>
          <w:rFonts w:ascii="Arial" w:hAnsi="Arial" w:cs="Arial"/>
        </w:rPr>
        <w:t>dimanica</w:t>
      </w:r>
      <w:proofErr w:type="spellEnd"/>
      <w:r w:rsidRPr="008F23F8">
        <w:rPr>
          <w:rFonts w:ascii="Arial" w:hAnsi="Arial" w:cs="Arial"/>
        </w:rPr>
        <w:t xml:space="preserve"> del juego “CONCENTRESE”.</w:t>
      </w:r>
    </w:p>
    <w:p w14:paraId="62D1B1AA" w14:textId="77777777" w:rsidR="00A824BB" w:rsidRPr="008F23F8" w:rsidRDefault="00A824BB" w:rsidP="00A824BB">
      <w:pPr>
        <w:spacing w:line="240" w:lineRule="auto"/>
        <w:jc w:val="both"/>
        <w:rPr>
          <w:rFonts w:ascii="Arial" w:hAnsi="Arial" w:cs="Arial"/>
        </w:rPr>
      </w:pPr>
      <w:r w:rsidRPr="008F23F8">
        <w:rPr>
          <w:rFonts w:ascii="Arial" w:hAnsi="Arial" w:cs="Arial"/>
        </w:rPr>
        <w:t xml:space="preserve">Para ello </w:t>
      </w:r>
      <w:proofErr w:type="gramStart"/>
      <w:r w:rsidRPr="008F23F8">
        <w:rPr>
          <w:rFonts w:ascii="Arial" w:hAnsi="Arial" w:cs="Arial"/>
        </w:rPr>
        <w:t>empleará  herramientas</w:t>
      </w:r>
      <w:proofErr w:type="gramEnd"/>
      <w:r w:rsidRPr="008F23F8">
        <w:rPr>
          <w:rFonts w:ascii="Arial" w:hAnsi="Arial" w:cs="Arial"/>
        </w:rPr>
        <w:t xml:space="preserve"> ofimáticas como la presentación de diapositivas con temática de la sesión 2. </w:t>
      </w:r>
    </w:p>
    <w:p w14:paraId="2199B4D4" w14:textId="77777777" w:rsidR="00A824BB" w:rsidRDefault="00A824BB" w:rsidP="00A824BB">
      <w:pPr>
        <w:spacing w:line="240" w:lineRule="auto"/>
        <w:jc w:val="both"/>
        <w:rPr>
          <w:rFonts w:ascii="Arial" w:hAnsi="Arial" w:cs="Arial"/>
        </w:rPr>
      </w:pPr>
      <w:r w:rsidRPr="008F23F8">
        <w:rPr>
          <w:rFonts w:ascii="Arial" w:hAnsi="Arial" w:cs="Arial"/>
        </w:rPr>
        <w:t xml:space="preserve">Se hará entrega de la presentación </w:t>
      </w:r>
      <w:proofErr w:type="spellStart"/>
      <w:r w:rsidRPr="008F23F8">
        <w:rPr>
          <w:rFonts w:ascii="Arial" w:hAnsi="Arial" w:cs="Arial"/>
        </w:rPr>
        <w:t>power</w:t>
      </w:r>
      <w:proofErr w:type="spellEnd"/>
      <w:r w:rsidRPr="008F23F8">
        <w:rPr>
          <w:rFonts w:ascii="Arial" w:hAnsi="Arial" w:cs="Arial"/>
        </w:rPr>
        <w:t xml:space="preserve"> </w:t>
      </w:r>
      <w:proofErr w:type="spellStart"/>
      <w:r w:rsidRPr="008F23F8">
        <w:rPr>
          <w:rFonts w:ascii="Arial" w:hAnsi="Arial" w:cs="Arial"/>
        </w:rPr>
        <w:t>point</w:t>
      </w:r>
      <w:proofErr w:type="spellEnd"/>
      <w:r w:rsidRPr="008F23F8">
        <w:rPr>
          <w:rFonts w:ascii="Arial" w:hAnsi="Arial" w:cs="Arial"/>
        </w:rPr>
        <w:t xml:space="preserve"> con la temática trabajada en la sesión como material de apoyo y estudio a el representante del grupo acordado en la concertación.</w:t>
      </w:r>
    </w:p>
    <w:p w14:paraId="20BAFC57" w14:textId="77777777" w:rsidR="00A824BB" w:rsidRPr="001B078D" w:rsidRDefault="00A824BB" w:rsidP="00A824BB">
      <w:pPr>
        <w:pStyle w:val="Prrafodelista"/>
        <w:numPr>
          <w:ilvl w:val="0"/>
          <w:numId w:val="33"/>
        </w:numPr>
        <w:spacing w:line="240" w:lineRule="auto"/>
        <w:rPr>
          <w:rFonts w:ascii="Arial" w:hAnsi="Arial" w:cs="Arial"/>
          <w:b/>
          <w:bCs/>
        </w:rPr>
      </w:pPr>
      <w:r w:rsidRPr="008F23F8">
        <w:rPr>
          <w:rFonts w:ascii="Arial" w:hAnsi="Arial" w:cs="Arial"/>
          <w:bCs/>
        </w:rPr>
        <w:t xml:space="preserve">Los </w:t>
      </w:r>
      <w:proofErr w:type="gramStart"/>
      <w:r w:rsidRPr="008F23F8">
        <w:rPr>
          <w:rFonts w:ascii="Arial" w:hAnsi="Arial" w:cs="Arial"/>
          <w:bCs/>
        </w:rPr>
        <w:t>aprendices  elaboraran</w:t>
      </w:r>
      <w:proofErr w:type="gramEnd"/>
      <w:r w:rsidRPr="008F23F8">
        <w:rPr>
          <w:rFonts w:ascii="Arial" w:hAnsi="Arial" w:cs="Arial"/>
          <w:bCs/>
        </w:rPr>
        <w:t xml:space="preserve">  una sopa de letras con palabras claves de la </w:t>
      </w:r>
      <w:r w:rsidRPr="001B078D">
        <w:rPr>
          <w:rFonts w:ascii="Arial" w:hAnsi="Arial" w:cs="Arial"/>
          <w:b/>
          <w:bCs/>
        </w:rPr>
        <w:t>TIPOS PARTES Y FORMAS DE CONTENIDO DE TEXTOS</w:t>
      </w:r>
      <w:r>
        <w:rPr>
          <w:rFonts w:ascii="Arial" w:hAnsi="Arial" w:cs="Arial"/>
          <w:b/>
          <w:bCs/>
        </w:rPr>
        <w:t xml:space="preserve">. </w:t>
      </w:r>
    </w:p>
    <w:p w14:paraId="406F487B" w14:textId="77777777" w:rsidR="00A824BB" w:rsidRPr="008F23F8" w:rsidRDefault="00A824BB" w:rsidP="00A824BB">
      <w:pPr>
        <w:pStyle w:val="Prrafodelista"/>
        <w:numPr>
          <w:ilvl w:val="0"/>
          <w:numId w:val="33"/>
        </w:numPr>
        <w:spacing w:line="240" w:lineRule="auto"/>
        <w:rPr>
          <w:rFonts w:ascii="Arial" w:hAnsi="Arial" w:cs="Arial"/>
          <w:bCs/>
        </w:rPr>
      </w:pPr>
      <w:r w:rsidRPr="008F23F8">
        <w:rPr>
          <w:rFonts w:ascii="Arial" w:hAnsi="Arial" w:cs="Arial"/>
        </w:rPr>
        <w:t xml:space="preserve">La sopa de </w:t>
      </w:r>
      <w:proofErr w:type="gramStart"/>
      <w:r w:rsidRPr="008F23F8">
        <w:rPr>
          <w:rFonts w:ascii="Arial" w:hAnsi="Arial" w:cs="Arial"/>
        </w:rPr>
        <w:t>letras  se</w:t>
      </w:r>
      <w:proofErr w:type="gramEnd"/>
      <w:r w:rsidRPr="008F23F8">
        <w:rPr>
          <w:rFonts w:ascii="Arial" w:hAnsi="Arial" w:cs="Arial"/>
        </w:rPr>
        <w:t xml:space="preserve"> deberá entregar sin resolver en una hoja blanca en la próxima sesión.</w:t>
      </w:r>
    </w:p>
    <w:p w14:paraId="083C7D57" w14:textId="77777777" w:rsidR="00A824BB" w:rsidRPr="008F23F8" w:rsidRDefault="00A824BB" w:rsidP="00A824BB">
      <w:pPr>
        <w:pStyle w:val="Prrafodelista"/>
        <w:numPr>
          <w:ilvl w:val="0"/>
          <w:numId w:val="33"/>
        </w:numPr>
        <w:spacing w:line="240" w:lineRule="auto"/>
        <w:rPr>
          <w:rFonts w:ascii="Arial" w:hAnsi="Arial" w:cs="Arial"/>
        </w:rPr>
      </w:pPr>
      <w:r w:rsidRPr="008F23F8">
        <w:rPr>
          <w:rFonts w:ascii="Arial" w:hAnsi="Arial" w:cs="Arial"/>
        </w:rPr>
        <w:t>Al inicio de la siguiente sesión intercambiar sopa de letras con otro estudiante.</w:t>
      </w:r>
    </w:p>
    <w:p w14:paraId="13A1203D" w14:textId="77777777" w:rsidR="00A824BB" w:rsidRPr="008F23F8" w:rsidRDefault="00A824BB" w:rsidP="00A824BB">
      <w:pPr>
        <w:pStyle w:val="Prrafodelista"/>
        <w:numPr>
          <w:ilvl w:val="0"/>
          <w:numId w:val="33"/>
        </w:numPr>
        <w:spacing w:line="240" w:lineRule="auto"/>
        <w:rPr>
          <w:rFonts w:ascii="Arial" w:hAnsi="Arial" w:cs="Arial"/>
        </w:rPr>
      </w:pPr>
      <w:r w:rsidRPr="008F23F8">
        <w:rPr>
          <w:rFonts w:ascii="Arial" w:hAnsi="Arial" w:cs="Arial"/>
        </w:rPr>
        <w:t>Resolver la sopa de letras, definiendo las palabras encontradas en ella.</w:t>
      </w:r>
    </w:p>
    <w:p w14:paraId="275E8F64" w14:textId="77777777" w:rsidR="00A824BB" w:rsidRDefault="00A824BB" w:rsidP="00A824BB">
      <w:pPr>
        <w:pStyle w:val="Prrafodelista"/>
        <w:numPr>
          <w:ilvl w:val="0"/>
          <w:numId w:val="33"/>
        </w:numPr>
        <w:spacing w:line="240" w:lineRule="auto"/>
        <w:rPr>
          <w:rFonts w:ascii="Arial" w:hAnsi="Arial" w:cs="Arial"/>
        </w:rPr>
      </w:pPr>
      <w:r w:rsidRPr="008F23F8">
        <w:rPr>
          <w:rFonts w:ascii="Arial" w:hAnsi="Arial" w:cs="Arial"/>
        </w:rPr>
        <w:t>Marcar y entregar al docente.</w:t>
      </w:r>
    </w:p>
    <w:p w14:paraId="71AFB0E3" w14:textId="77777777" w:rsidR="00A824BB" w:rsidRPr="008B76D0" w:rsidRDefault="00A824BB" w:rsidP="00A824BB">
      <w:pPr>
        <w:spacing w:line="240" w:lineRule="auto"/>
        <w:rPr>
          <w:rFonts w:ascii="Arial" w:hAnsi="Arial" w:cs="Arial"/>
        </w:rPr>
      </w:pPr>
      <w:r w:rsidRPr="008B76D0">
        <w:rPr>
          <w:rFonts w:ascii="Arial" w:hAnsi="Arial" w:cs="Arial"/>
        </w:rPr>
        <w:t xml:space="preserve">ACTIVIDAD </w:t>
      </w:r>
      <w:proofErr w:type="gramStart"/>
      <w:r w:rsidRPr="008B76D0">
        <w:rPr>
          <w:rFonts w:ascii="Arial" w:hAnsi="Arial" w:cs="Arial"/>
        </w:rPr>
        <w:t>2 .</w:t>
      </w:r>
      <w:proofErr w:type="gramEnd"/>
      <w:r w:rsidRPr="008B76D0">
        <w:rPr>
          <w:rFonts w:ascii="Arial" w:hAnsi="Arial" w:cs="Arial"/>
        </w:rPr>
        <w:t xml:space="preserve"> </w:t>
      </w:r>
    </w:p>
    <w:p w14:paraId="7C21F231" w14:textId="77777777" w:rsidR="00A824BB" w:rsidRPr="008F23F8" w:rsidRDefault="00A824BB" w:rsidP="00A824BB">
      <w:pPr>
        <w:spacing w:line="240" w:lineRule="auto"/>
        <w:jc w:val="both"/>
        <w:rPr>
          <w:rFonts w:ascii="Arial" w:hAnsi="Arial" w:cs="Arial"/>
        </w:rPr>
      </w:pPr>
      <w:r w:rsidRPr="008F23F8">
        <w:rPr>
          <w:rFonts w:ascii="Arial" w:hAnsi="Arial" w:cs="Arial"/>
        </w:rPr>
        <w:t xml:space="preserve">El instructor realizará un debate sobre </w:t>
      </w:r>
      <w:r>
        <w:rPr>
          <w:rFonts w:ascii="Arial" w:hAnsi="Arial" w:cs="Arial"/>
        </w:rPr>
        <w:t xml:space="preserve">la temática leguaje, actos de habla y oralidad. Los </w:t>
      </w:r>
      <w:r w:rsidRPr="008F23F8">
        <w:rPr>
          <w:rFonts w:ascii="Arial" w:hAnsi="Arial" w:cs="Arial"/>
        </w:rPr>
        <w:t xml:space="preserve">aprendices se dividirán </w:t>
      </w:r>
      <w:r>
        <w:rPr>
          <w:rFonts w:ascii="Arial" w:hAnsi="Arial" w:cs="Arial"/>
        </w:rPr>
        <w:t>en dos grupos, un grupo será</w:t>
      </w:r>
      <w:r w:rsidRPr="008F23F8">
        <w:rPr>
          <w:rFonts w:ascii="Arial" w:hAnsi="Arial" w:cs="Arial"/>
        </w:rPr>
        <w:t xml:space="preserve"> los expositores y otro los panelistas, el primer grupo tendrá la función de exponer las ideas principales sobre </w:t>
      </w:r>
      <w:r>
        <w:rPr>
          <w:rFonts w:ascii="Arial" w:hAnsi="Arial" w:cs="Arial"/>
        </w:rPr>
        <w:t>leguaje, actos de habla y oralidad</w:t>
      </w:r>
      <w:r w:rsidRPr="008F23F8">
        <w:rPr>
          <w:rFonts w:ascii="Arial" w:hAnsi="Arial" w:cs="Arial"/>
        </w:rPr>
        <w:t xml:space="preserve"> y el segundo grupo será el encargado de generar la polémica argumentativa sobre </w:t>
      </w:r>
      <w:proofErr w:type="gramStart"/>
      <w:r w:rsidRPr="008F23F8">
        <w:rPr>
          <w:rFonts w:ascii="Arial" w:hAnsi="Arial" w:cs="Arial"/>
        </w:rPr>
        <w:t>la ideas</w:t>
      </w:r>
      <w:proofErr w:type="gramEnd"/>
      <w:r w:rsidRPr="008F23F8">
        <w:rPr>
          <w:rFonts w:ascii="Arial" w:hAnsi="Arial" w:cs="Arial"/>
        </w:rPr>
        <w:t xml:space="preserve"> del grupo </w:t>
      </w:r>
      <w:proofErr w:type="spellStart"/>
      <w:r w:rsidRPr="008F23F8">
        <w:rPr>
          <w:rFonts w:ascii="Arial" w:hAnsi="Arial" w:cs="Arial"/>
        </w:rPr>
        <w:t>expositor.</w:t>
      </w:r>
      <w:r w:rsidRPr="008F23F8">
        <w:rPr>
          <w:rFonts w:ascii="Arial" w:hAnsi="Arial" w:cs="Arial"/>
          <w:noProof/>
          <w:lang w:eastAsia="es-CO"/>
        </w:rPr>
        <w:drawing>
          <wp:anchor distT="0" distB="0" distL="114300" distR="114300" simplePos="0" relativeHeight="251665408" behindDoc="0" locked="0" layoutInCell="1" allowOverlap="1" wp14:anchorId="2F641204" wp14:editId="2D13DE20">
            <wp:simplePos x="0" y="0"/>
            <wp:positionH relativeFrom="column">
              <wp:posOffset>4386</wp:posOffset>
            </wp:positionH>
            <wp:positionV relativeFrom="paragraph">
              <wp:posOffset>1211</wp:posOffset>
            </wp:positionV>
            <wp:extent cx="2239200" cy="2048400"/>
            <wp:effectExtent l="0" t="0" r="8890" b="952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BATE.jpg"/>
                    <pic:cNvPicPr/>
                  </pic:nvPicPr>
                  <pic:blipFill>
                    <a:blip r:embed="rId16">
                      <a:extLst>
                        <a:ext uri="{28A0092B-C50C-407E-A947-70E740481C1C}">
                          <a14:useLocalDpi xmlns:a14="http://schemas.microsoft.com/office/drawing/2010/main" val="0"/>
                        </a:ext>
                      </a:extLst>
                    </a:blip>
                    <a:stretch>
                      <a:fillRect/>
                    </a:stretch>
                  </pic:blipFill>
                  <pic:spPr>
                    <a:xfrm>
                      <a:off x="0" y="0"/>
                      <a:ext cx="2239200" cy="2048400"/>
                    </a:xfrm>
                    <a:prstGeom prst="rect">
                      <a:avLst/>
                    </a:prstGeom>
                  </pic:spPr>
                </pic:pic>
              </a:graphicData>
            </a:graphic>
            <wp14:sizeRelH relativeFrom="margin">
              <wp14:pctWidth>0</wp14:pctWidth>
            </wp14:sizeRelH>
            <wp14:sizeRelV relativeFrom="margin">
              <wp14:pctHeight>0</wp14:pctHeight>
            </wp14:sizeRelV>
          </wp:anchor>
        </w:drawing>
      </w:r>
      <w:r w:rsidRPr="008F23F8">
        <w:rPr>
          <w:rFonts w:ascii="Arial" w:hAnsi="Arial" w:cs="Arial"/>
        </w:rPr>
        <w:t>El</w:t>
      </w:r>
      <w:proofErr w:type="spellEnd"/>
      <w:r w:rsidRPr="008F23F8">
        <w:rPr>
          <w:rFonts w:ascii="Arial" w:hAnsi="Arial" w:cs="Arial"/>
        </w:rPr>
        <w:t xml:space="preserve"> moderador del debate será el instructor quien regulara el tiempo de la intervención de los aprendices y será quien entregué las conclusiones al final del ejercicio.</w:t>
      </w:r>
    </w:p>
    <w:p w14:paraId="3D553A36" w14:textId="77777777" w:rsidR="00A824BB" w:rsidRPr="008F23F8" w:rsidRDefault="00A824BB" w:rsidP="00A824BB">
      <w:pPr>
        <w:spacing w:line="240" w:lineRule="auto"/>
        <w:jc w:val="both"/>
        <w:rPr>
          <w:rFonts w:ascii="Arial" w:hAnsi="Arial" w:cs="Arial"/>
        </w:rPr>
      </w:pPr>
      <w:r w:rsidRPr="008F23F8">
        <w:rPr>
          <w:rFonts w:ascii="Arial" w:hAnsi="Arial" w:cs="Arial"/>
        </w:rPr>
        <w:t>Finalizando el ejercicio el instructor real</w:t>
      </w:r>
      <w:r>
        <w:rPr>
          <w:rFonts w:ascii="Arial" w:hAnsi="Arial" w:cs="Arial"/>
        </w:rPr>
        <w:t xml:space="preserve">izará la explicación sobre las </w:t>
      </w:r>
      <w:proofErr w:type="gramStart"/>
      <w:r>
        <w:rPr>
          <w:rFonts w:ascii="Arial" w:hAnsi="Arial" w:cs="Arial"/>
        </w:rPr>
        <w:t>temática propuestas</w:t>
      </w:r>
      <w:proofErr w:type="gramEnd"/>
      <w:r>
        <w:rPr>
          <w:rFonts w:ascii="Arial" w:hAnsi="Arial" w:cs="Arial"/>
        </w:rPr>
        <w:t xml:space="preserve"> </w:t>
      </w:r>
      <w:r w:rsidRPr="008F23F8">
        <w:rPr>
          <w:rFonts w:ascii="Arial" w:hAnsi="Arial" w:cs="Arial"/>
        </w:rPr>
        <w:t xml:space="preserve">empleando como elemento principal la presentación en </w:t>
      </w:r>
      <w:proofErr w:type="spellStart"/>
      <w:r w:rsidRPr="008F23F8">
        <w:rPr>
          <w:rFonts w:ascii="Arial" w:hAnsi="Arial" w:cs="Arial"/>
        </w:rPr>
        <w:t>Power</w:t>
      </w:r>
      <w:proofErr w:type="spellEnd"/>
      <w:r w:rsidRPr="008F23F8">
        <w:rPr>
          <w:rFonts w:ascii="Arial" w:hAnsi="Arial" w:cs="Arial"/>
        </w:rPr>
        <w:t xml:space="preserve"> Point.</w:t>
      </w:r>
    </w:p>
    <w:p w14:paraId="09A6FF90" w14:textId="77777777" w:rsidR="00A824BB" w:rsidRPr="008F23F8" w:rsidRDefault="00A824BB" w:rsidP="00A824BB">
      <w:pPr>
        <w:spacing w:line="240" w:lineRule="auto"/>
        <w:jc w:val="both"/>
        <w:rPr>
          <w:rFonts w:ascii="Arial" w:hAnsi="Arial" w:cs="Arial"/>
          <w:color w:val="040C28"/>
        </w:rPr>
      </w:pPr>
      <w:r w:rsidRPr="00B4454F">
        <w:rPr>
          <w:rFonts w:ascii="Arial" w:hAnsi="Arial" w:cs="Arial"/>
        </w:rPr>
        <w:t xml:space="preserve">Teniendo en cuenta la explicación del instructor sobre la temática En duplas los aprendices realizaran </w:t>
      </w:r>
      <w:proofErr w:type="gramStart"/>
      <w:r w:rsidRPr="00B4454F">
        <w:rPr>
          <w:rFonts w:ascii="Arial" w:hAnsi="Arial" w:cs="Arial"/>
        </w:rPr>
        <w:t>una mapa conceptual</w:t>
      </w:r>
      <w:proofErr w:type="gramEnd"/>
      <w:r w:rsidRPr="00B4454F">
        <w:rPr>
          <w:rFonts w:ascii="Arial" w:hAnsi="Arial" w:cs="Arial"/>
        </w:rPr>
        <w:t xml:space="preserve"> que incluya los siguiente conceptos: Función</w:t>
      </w:r>
      <w:r w:rsidRPr="00B4454F">
        <w:rPr>
          <w:rFonts w:ascii="Arial" w:hAnsi="Arial" w:cs="Arial"/>
          <w:color w:val="4D5156"/>
          <w:shd w:val="clear" w:color="auto" w:fill="FFFFFF"/>
        </w:rPr>
        <w:t> </w:t>
      </w:r>
      <w:r w:rsidRPr="00B4454F">
        <w:rPr>
          <w:rFonts w:ascii="Arial" w:hAnsi="Arial" w:cs="Arial"/>
          <w:color w:val="040C28"/>
        </w:rPr>
        <w:t xml:space="preserve">referencial, </w:t>
      </w:r>
      <w:r w:rsidRPr="00B4454F">
        <w:rPr>
          <w:rFonts w:ascii="Arial" w:hAnsi="Arial" w:cs="Arial"/>
        </w:rPr>
        <w:t>Función</w:t>
      </w:r>
      <w:r w:rsidRPr="00B4454F">
        <w:rPr>
          <w:rFonts w:ascii="Arial" w:hAnsi="Arial" w:cs="Arial"/>
          <w:color w:val="040C28"/>
        </w:rPr>
        <w:t xml:space="preserve"> emotiva, </w:t>
      </w:r>
      <w:r w:rsidRPr="00B4454F">
        <w:rPr>
          <w:rFonts w:ascii="Arial" w:hAnsi="Arial" w:cs="Arial"/>
        </w:rPr>
        <w:t>Función</w:t>
      </w:r>
      <w:r w:rsidRPr="00B4454F">
        <w:rPr>
          <w:rFonts w:ascii="Arial" w:hAnsi="Arial" w:cs="Arial"/>
          <w:color w:val="040C28"/>
        </w:rPr>
        <w:t xml:space="preserve"> apelativa, </w:t>
      </w:r>
      <w:r w:rsidRPr="00B4454F">
        <w:rPr>
          <w:rFonts w:ascii="Arial" w:hAnsi="Arial" w:cs="Arial"/>
        </w:rPr>
        <w:t>Función</w:t>
      </w:r>
      <w:r w:rsidRPr="00B4454F">
        <w:rPr>
          <w:rFonts w:ascii="Arial" w:hAnsi="Arial" w:cs="Arial"/>
          <w:color w:val="040C28"/>
        </w:rPr>
        <w:t xml:space="preserve"> fática, </w:t>
      </w:r>
      <w:r w:rsidRPr="00B4454F">
        <w:rPr>
          <w:rFonts w:ascii="Arial" w:hAnsi="Arial" w:cs="Arial"/>
        </w:rPr>
        <w:t>Función</w:t>
      </w:r>
      <w:r w:rsidRPr="00B4454F">
        <w:rPr>
          <w:rFonts w:ascii="Arial" w:hAnsi="Arial" w:cs="Arial"/>
          <w:color w:val="040C28"/>
        </w:rPr>
        <w:t xml:space="preserve"> metalingüística y </w:t>
      </w:r>
      <w:r w:rsidRPr="00B4454F">
        <w:rPr>
          <w:rFonts w:ascii="Arial" w:hAnsi="Arial" w:cs="Arial"/>
        </w:rPr>
        <w:t>Función</w:t>
      </w:r>
      <w:r w:rsidRPr="00B4454F">
        <w:rPr>
          <w:rFonts w:ascii="Arial" w:hAnsi="Arial" w:cs="Arial"/>
          <w:color w:val="040C28"/>
        </w:rPr>
        <w:t xml:space="preserve"> poética.</w:t>
      </w:r>
    </w:p>
    <w:p w14:paraId="66A6F7E6"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2E81226D"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2B126A58"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lastRenderedPageBreak/>
        <w:t>Computador</w:t>
      </w:r>
    </w:p>
    <w:p w14:paraId="7C867507"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4D447D30"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578366C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670B30BE"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3359CF4D"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1772947E"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21B75F3F"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12CDB394"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786EF760"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 xml:space="preserve">Horas dedicadas: </w:t>
      </w:r>
      <w:proofErr w:type="gramStart"/>
      <w:r>
        <w:rPr>
          <w:rFonts w:ascii="Arial" w:hAnsi="Arial" w:cs="Arial"/>
          <w:bCs/>
          <w:lang w:val="es-MX"/>
        </w:rPr>
        <w:t>16  horas</w:t>
      </w:r>
      <w:proofErr w:type="gramEnd"/>
    </w:p>
    <w:p w14:paraId="54150A12" w14:textId="77777777" w:rsidR="00A824BB" w:rsidRPr="00A829A9" w:rsidRDefault="00A824BB" w:rsidP="00A824BB">
      <w:pPr>
        <w:shd w:val="clear" w:color="auto" w:fill="FFFFFF" w:themeFill="background1"/>
        <w:spacing w:line="240" w:lineRule="auto"/>
        <w:rPr>
          <w:rFonts w:ascii="Arial" w:hAnsi="Arial" w:cs="Arial"/>
          <w:b/>
          <w:color w:val="000000" w:themeColor="text1"/>
        </w:rPr>
      </w:pPr>
      <w:r w:rsidRPr="008F23F8">
        <w:rPr>
          <w:rFonts w:ascii="Arial" w:hAnsi="Arial" w:cs="Arial"/>
          <w:b/>
          <w:bCs/>
        </w:rPr>
        <w:t>3</w:t>
      </w:r>
      <w:r w:rsidRPr="00A829A9">
        <w:rPr>
          <w:rFonts w:ascii="Arial" w:hAnsi="Arial" w:cs="Arial"/>
          <w:b/>
          <w:bCs/>
          <w:color w:val="000000" w:themeColor="text1"/>
        </w:rPr>
        <w:t xml:space="preserve">.3.3.  Actividades de transferencia de conocimiento </w:t>
      </w:r>
      <w:r w:rsidRPr="00A829A9">
        <w:rPr>
          <w:rFonts w:ascii="Arial" w:hAnsi="Arial" w:cs="Arial"/>
          <w:b/>
          <w:noProof/>
          <w:color w:val="000000" w:themeColor="text1"/>
          <w:lang w:eastAsia="es-CO"/>
        </w:rPr>
        <w:drawing>
          <wp:anchor distT="0" distB="0" distL="114300" distR="114300" simplePos="0" relativeHeight="251660288" behindDoc="0" locked="0" layoutInCell="1" allowOverlap="1" wp14:anchorId="6E3D2DB7" wp14:editId="3C0FB93F">
            <wp:simplePos x="0" y="0"/>
            <wp:positionH relativeFrom="margin">
              <wp:align>left</wp:align>
            </wp:positionH>
            <wp:positionV relativeFrom="paragraph">
              <wp:posOffset>273050</wp:posOffset>
            </wp:positionV>
            <wp:extent cx="1637030" cy="2179955"/>
            <wp:effectExtent l="0" t="0" r="1270"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7030" cy="2179955"/>
                    </a:xfrm>
                    <a:prstGeom prst="rect">
                      <a:avLst/>
                    </a:prstGeom>
                    <a:noFill/>
                  </pic:spPr>
                </pic:pic>
              </a:graphicData>
            </a:graphic>
            <wp14:sizeRelH relativeFrom="margin">
              <wp14:pctWidth>0</wp14:pctWidth>
            </wp14:sizeRelH>
            <wp14:sizeRelV relativeFrom="margin">
              <wp14:pctHeight>0</wp14:pctHeight>
            </wp14:sizeRelV>
          </wp:anchor>
        </w:drawing>
      </w:r>
    </w:p>
    <w:p w14:paraId="46303978" w14:textId="77777777" w:rsidR="00A824BB" w:rsidRPr="00A829A9" w:rsidRDefault="00A824BB" w:rsidP="00A824BB">
      <w:pPr>
        <w:shd w:val="clear" w:color="auto" w:fill="FFFFFF" w:themeFill="background1"/>
        <w:spacing w:after="0" w:line="240" w:lineRule="auto"/>
        <w:jc w:val="both"/>
        <w:rPr>
          <w:rFonts w:ascii="Arial" w:eastAsia="Times New Roman" w:hAnsi="Arial" w:cs="Arial"/>
          <w:b/>
          <w:bCs/>
          <w:color w:val="000000" w:themeColor="text1"/>
          <w:lang w:eastAsia="es-CO"/>
        </w:rPr>
      </w:pPr>
      <w:r w:rsidRPr="00A829A9">
        <w:rPr>
          <w:rFonts w:ascii="Arial" w:hAnsi="Arial" w:cs="Arial"/>
          <w:color w:val="000000" w:themeColor="text1"/>
        </w:rPr>
        <w:t xml:space="preserve"> En una hoja los aprendices realizarán una línea del tiempo, donde establecerán los fechas y los eventos más importantes en el transcurso de su vida, como aporte inicial del proyecto </w:t>
      </w:r>
      <w:r w:rsidRPr="00A829A9">
        <w:rPr>
          <w:rFonts w:ascii="Arial" w:eastAsia="Times New Roman" w:hAnsi="Arial" w:cs="Arial"/>
          <w:b/>
          <w:bCs/>
          <w:color w:val="000000" w:themeColor="text1"/>
          <w:lang w:eastAsia="es-CO"/>
        </w:rPr>
        <w:t>"</w:t>
      </w:r>
      <w:r>
        <w:rPr>
          <w:rFonts w:ascii="Arial" w:eastAsia="Times New Roman" w:hAnsi="Arial" w:cs="Arial"/>
          <w:b/>
          <w:bCs/>
          <w:color w:val="000000" w:themeColor="text1"/>
          <w:lang w:eastAsia="es-CO"/>
        </w:rPr>
        <w:t xml:space="preserve">LEO, ESCRIBO, CUENTO, </w:t>
      </w:r>
      <w:proofErr w:type="gramStart"/>
      <w:r>
        <w:rPr>
          <w:rFonts w:ascii="Arial" w:eastAsia="Times New Roman" w:hAnsi="Arial" w:cs="Arial"/>
          <w:b/>
          <w:bCs/>
          <w:color w:val="000000" w:themeColor="text1"/>
          <w:lang w:eastAsia="es-CO"/>
        </w:rPr>
        <w:t>APRENDO  Y</w:t>
      </w:r>
      <w:proofErr w:type="gramEnd"/>
      <w:r>
        <w:rPr>
          <w:rFonts w:ascii="Arial" w:eastAsia="Times New Roman" w:hAnsi="Arial" w:cs="Arial"/>
          <w:b/>
          <w:bCs/>
          <w:color w:val="000000" w:themeColor="text1"/>
          <w:lang w:eastAsia="es-CO"/>
        </w:rPr>
        <w:t xml:space="preserve"> COMUNICO</w:t>
      </w:r>
      <w:r w:rsidRPr="00A829A9">
        <w:rPr>
          <w:rFonts w:ascii="Arial" w:eastAsia="Times New Roman" w:hAnsi="Arial" w:cs="Arial"/>
          <w:b/>
          <w:bCs/>
          <w:color w:val="000000" w:themeColor="text1"/>
          <w:lang w:eastAsia="es-CO"/>
        </w:rPr>
        <w:t>".</w:t>
      </w:r>
    </w:p>
    <w:p w14:paraId="43197DC5" w14:textId="77777777" w:rsidR="00A824BB" w:rsidRPr="00A829A9" w:rsidRDefault="00A824BB" w:rsidP="00A824BB">
      <w:pPr>
        <w:shd w:val="clear" w:color="auto" w:fill="FFFFFF" w:themeFill="background1"/>
        <w:spacing w:after="0" w:line="240" w:lineRule="auto"/>
        <w:jc w:val="both"/>
        <w:rPr>
          <w:rFonts w:ascii="Arial" w:eastAsia="Times New Roman" w:hAnsi="Arial" w:cs="Arial"/>
          <w:b/>
          <w:bCs/>
          <w:color w:val="000000" w:themeColor="text1"/>
          <w:lang w:eastAsia="es-CO"/>
        </w:rPr>
      </w:pPr>
    </w:p>
    <w:p w14:paraId="43FACBDA" w14:textId="77777777" w:rsidR="00A824BB" w:rsidRPr="00A829A9" w:rsidRDefault="00A824BB" w:rsidP="00A824BB">
      <w:pPr>
        <w:shd w:val="clear" w:color="auto" w:fill="FFFFFF" w:themeFill="background1"/>
        <w:spacing w:after="0" w:line="240" w:lineRule="auto"/>
        <w:jc w:val="both"/>
        <w:rPr>
          <w:rFonts w:ascii="Arial" w:eastAsia="Times New Roman" w:hAnsi="Arial" w:cs="Arial"/>
          <w:bCs/>
          <w:color w:val="000000" w:themeColor="text1"/>
          <w:lang w:eastAsia="es-CO"/>
        </w:rPr>
      </w:pPr>
      <w:r w:rsidRPr="00A829A9">
        <w:rPr>
          <w:rFonts w:ascii="Arial" w:eastAsia="Times New Roman" w:hAnsi="Arial" w:cs="Arial"/>
          <w:bCs/>
          <w:color w:val="000000" w:themeColor="text1"/>
          <w:lang w:eastAsia="es-CO"/>
        </w:rPr>
        <w:t>Señor aprendiz, seguir las siguientes para realizar la línea del tiempo:</w:t>
      </w:r>
    </w:p>
    <w:p w14:paraId="076B4982" w14:textId="77777777" w:rsidR="00A824BB" w:rsidRPr="00A829A9" w:rsidRDefault="00A824BB" w:rsidP="00A824BB">
      <w:pPr>
        <w:shd w:val="clear" w:color="auto" w:fill="FFFFFF" w:themeFill="background1"/>
        <w:spacing w:after="0" w:line="240" w:lineRule="auto"/>
        <w:jc w:val="both"/>
        <w:rPr>
          <w:rFonts w:ascii="Arial" w:eastAsia="Times New Roman" w:hAnsi="Arial" w:cs="Arial"/>
          <w:bCs/>
          <w:color w:val="000000" w:themeColor="text1"/>
          <w:lang w:eastAsia="es-CO"/>
        </w:rPr>
      </w:pPr>
    </w:p>
    <w:p w14:paraId="39EFB580" w14:textId="77777777" w:rsidR="00A824BB" w:rsidRPr="00A829A9" w:rsidRDefault="00A824BB" w:rsidP="00A824BB">
      <w:pPr>
        <w:shd w:val="clear" w:color="auto" w:fill="FFFFFF" w:themeFill="background1"/>
        <w:spacing w:after="0" w:line="240" w:lineRule="auto"/>
        <w:jc w:val="both"/>
        <w:rPr>
          <w:rFonts w:ascii="Arial" w:eastAsia="Times New Roman" w:hAnsi="Arial" w:cs="Arial"/>
          <w:bCs/>
          <w:color w:val="000000" w:themeColor="text1"/>
          <w:lang w:eastAsia="es-CO"/>
        </w:rPr>
      </w:pPr>
      <w:r w:rsidRPr="00A829A9">
        <w:rPr>
          <w:rFonts w:ascii="Arial" w:eastAsia="Times New Roman" w:hAnsi="Arial" w:cs="Arial"/>
          <w:bCs/>
          <w:color w:val="000000" w:themeColor="text1"/>
          <w:lang w:eastAsia="es-CO"/>
        </w:rPr>
        <w:t>1. Ordenar secuencia de hechos desde el nacimiento hasta la actualidad.</w:t>
      </w:r>
    </w:p>
    <w:p w14:paraId="3C12CEF6" w14:textId="77777777" w:rsidR="00A824BB" w:rsidRPr="00A829A9" w:rsidRDefault="00A824BB" w:rsidP="00A824BB">
      <w:pPr>
        <w:shd w:val="clear" w:color="auto" w:fill="FFFFFF" w:themeFill="background1"/>
        <w:spacing w:after="0" w:line="240" w:lineRule="auto"/>
        <w:jc w:val="both"/>
        <w:rPr>
          <w:rFonts w:ascii="Arial" w:hAnsi="Arial" w:cs="Arial"/>
          <w:b/>
          <w:bCs/>
          <w:color w:val="000000" w:themeColor="text1"/>
        </w:rPr>
      </w:pPr>
    </w:p>
    <w:p w14:paraId="389A7694" w14:textId="77777777" w:rsidR="00A824BB" w:rsidRPr="00A829A9" w:rsidRDefault="00A824BB" w:rsidP="00A824BB">
      <w:pPr>
        <w:shd w:val="clear" w:color="auto" w:fill="FFFFFF" w:themeFill="background1"/>
        <w:spacing w:line="240" w:lineRule="auto"/>
        <w:jc w:val="both"/>
        <w:rPr>
          <w:rFonts w:ascii="Arial" w:hAnsi="Arial" w:cs="Arial"/>
          <w:color w:val="000000" w:themeColor="text1"/>
        </w:rPr>
      </w:pPr>
      <w:r w:rsidRPr="00A829A9">
        <w:rPr>
          <w:rFonts w:ascii="Arial" w:hAnsi="Arial" w:cs="Arial"/>
          <w:color w:val="000000" w:themeColor="text1"/>
        </w:rPr>
        <w:t xml:space="preserve">Los aprendices realizarán un cortometraje basado en las experiencias más significativas en el transcurrir de </w:t>
      </w:r>
      <w:r>
        <w:rPr>
          <w:rFonts w:ascii="Arial" w:hAnsi="Arial" w:cs="Arial"/>
          <w:color w:val="000000" w:themeColor="text1"/>
        </w:rPr>
        <w:t>su experiencia</w:t>
      </w:r>
      <w:r w:rsidRPr="00A829A9">
        <w:rPr>
          <w:rFonts w:ascii="Arial" w:hAnsi="Arial" w:cs="Arial"/>
          <w:color w:val="000000" w:themeColor="text1"/>
        </w:rPr>
        <w:t xml:space="preserve"> en un orden cronológico teniendo en</w:t>
      </w:r>
      <w:r>
        <w:rPr>
          <w:rFonts w:ascii="Arial" w:hAnsi="Arial" w:cs="Arial"/>
          <w:color w:val="000000" w:themeColor="text1"/>
        </w:rPr>
        <w:t xml:space="preserve"> cuenta la tipología textual y organizador grafico que desee utilizar para desarrollar el </w:t>
      </w:r>
      <w:proofErr w:type="spellStart"/>
      <w:r>
        <w:rPr>
          <w:rFonts w:ascii="Arial" w:hAnsi="Arial" w:cs="Arial"/>
          <w:color w:val="000000" w:themeColor="text1"/>
        </w:rPr>
        <w:t>ejerciio</w:t>
      </w:r>
      <w:proofErr w:type="spellEnd"/>
      <w:r>
        <w:rPr>
          <w:rFonts w:ascii="Arial" w:hAnsi="Arial" w:cs="Arial"/>
          <w:color w:val="000000" w:themeColor="text1"/>
        </w:rPr>
        <w:t>.</w:t>
      </w:r>
    </w:p>
    <w:p w14:paraId="18C3E2FC" w14:textId="77777777" w:rsidR="00A824BB" w:rsidRPr="00A829A9" w:rsidRDefault="00A824BB" w:rsidP="00A824BB">
      <w:pPr>
        <w:shd w:val="clear" w:color="auto" w:fill="FFFFFF" w:themeFill="background1"/>
        <w:spacing w:line="240" w:lineRule="auto"/>
        <w:jc w:val="both"/>
        <w:rPr>
          <w:rFonts w:ascii="Arial" w:hAnsi="Arial" w:cs="Arial"/>
          <w:color w:val="000000" w:themeColor="text1"/>
        </w:rPr>
      </w:pPr>
      <w:r w:rsidRPr="00A829A9">
        <w:rPr>
          <w:rFonts w:ascii="Arial" w:hAnsi="Arial" w:cs="Arial"/>
          <w:color w:val="000000" w:themeColor="text1"/>
        </w:rPr>
        <w:t xml:space="preserve">El </w:t>
      </w:r>
      <w:r>
        <w:rPr>
          <w:rFonts w:ascii="Arial" w:hAnsi="Arial" w:cs="Arial"/>
          <w:color w:val="000000" w:themeColor="text1"/>
        </w:rPr>
        <w:t>texto</w:t>
      </w:r>
      <w:r w:rsidRPr="00A829A9">
        <w:rPr>
          <w:rFonts w:ascii="Arial" w:hAnsi="Arial" w:cs="Arial"/>
          <w:color w:val="000000" w:themeColor="text1"/>
        </w:rPr>
        <w:t xml:space="preserve"> tiene objetivo principal dar a conocer al mundo, c</w:t>
      </w:r>
      <w:r w:rsidRPr="00A829A9">
        <w:rPr>
          <w:rFonts w:ascii="Arial" w:hAnsi="Arial" w:cs="Arial"/>
          <w:color w:val="000000" w:themeColor="text1"/>
          <w:shd w:val="clear" w:color="auto" w:fill="FFFFFF"/>
        </w:rPr>
        <w:t xml:space="preserve">reencias, prácticas, rituales tradicionales, religiones, lengua y costumbres </w:t>
      </w:r>
      <w:r w:rsidRPr="00A829A9">
        <w:rPr>
          <w:rFonts w:ascii="Arial" w:hAnsi="Arial" w:cs="Arial"/>
          <w:color w:val="000000" w:themeColor="text1"/>
        </w:rPr>
        <w:t>del Nororiente Amazónico – Regional Guainía, desde la experiencia vivida de cada aprendiz.</w:t>
      </w:r>
    </w:p>
    <w:p w14:paraId="2DE7A182" w14:textId="77777777" w:rsidR="00A824BB" w:rsidRPr="00A829A9" w:rsidRDefault="00A824BB" w:rsidP="00A824BB">
      <w:pPr>
        <w:shd w:val="clear" w:color="auto" w:fill="FFFFFF" w:themeFill="background1"/>
        <w:spacing w:line="240" w:lineRule="auto"/>
        <w:rPr>
          <w:rFonts w:ascii="Arial" w:hAnsi="Arial" w:cs="Arial"/>
          <w:color w:val="000000" w:themeColor="text1"/>
        </w:rPr>
      </w:pPr>
      <w:r w:rsidRPr="00A829A9">
        <w:rPr>
          <w:rFonts w:ascii="Arial" w:hAnsi="Arial" w:cs="Arial"/>
          <w:color w:val="000000" w:themeColor="text1"/>
        </w:rPr>
        <w:t xml:space="preserve">Es importante que los aprendices afiancen sus conocimientos con las herramientas ofimáticas, por lo tanto se solicita </w:t>
      </w:r>
      <w:proofErr w:type="gramStart"/>
      <w:r w:rsidRPr="00A829A9">
        <w:rPr>
          <w:rFonts w:ascii="Arial" w:hAnsi="Arial" w:cs="Arial"/>
          <w:color w:val="000000" w:themeColor="text1"/>
        </w:rPr>
        <w:t>realizar  un</w:t>
      </w:r>
      <w:proofErr w:type="gramEnd"/>
      <w:r w:rsidRPr="00A829A9">
        <w:rPr>
          <w:rFonts w:ascii="Arial" w:hAnsi="Arial" w:cs="Arial"/>
          <w:color w:val="000000" w:themeColor="text1"/>
        </w:rPr>
        <w:t xml:space="preserve"> video con la temática de su preferencia y lo carguen en </w:t>
      </w:r>
      <w:r>
        <w:rPr>
          <w:rFonts w:ascii="Arial" w:hAnsi="Arial" w:cs="Arial"/>
          <w:color w:val="000000" w:themeColor="text1"/>
        </w:rPr>
        <w:t>una plataforma de su gusto</w:t>
      </w:r>
      <w:r w:rsidRPr="00A829A9">
        <w:rPr>
          <w:rFonts w:ascii="Arial" w:hAnsi="Arial" w:cs="Arial"/>
          <w:color w:val="000000" w:themeColor="text1"/>
        </w:rPr>
        <w:t xml:space="preserve">. </w:t>
      </w:r>
    </w:p>
    <w:p w14:paraId="2A2BC867" w14:textId="77777777" w:rsidR="00A824BB" w:rsidRPr="00A829A9" w:rsidRDefault="00A824BB" w:rsidP="00A824BB">
      <w:pPr>
        <w:shd w:val="clear" w:color="auto" w:fill="FFFFFF" w:themeFill="background1"/>
        <w:spacing w:line="240" w:lineRule="auto"/>
        <w:rPr>
          <w:rFonts w:ascii="Arial" w:hAnsi="Arial" w:cs="Arial"/>
          <w:color w:val="000000" w:themeColor="text1"/>
        </w:rPr>
      </w:pPr>
      <w:r w:rsidRPr="00A829A9">
        <w:rPr>
          <w:rFonts w:ascii="Arial" w:hAnsi="Arial" w:cs="Arial"/>
          <w:color w:val="000000" w:themeColor="text1"/>
        </w:rPr>
        <w:t>Para ello se entregan las siguientes instrucciones:</w:t>
      </w:r>
    </w:p>
    <w:p w14:paraId="6CB3D887"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sidRPr="00A829A9">
        <w:rPr>
          <w:rFonts w:ascii="Arial" w:hAnsi="Arial" w:cs="Arial"/>
          <w:color w:val="000000" w:themeColor="text1"/>
        </w:rPr>
        <w:t xml:space="preserve">Accede  </w:t>
      </w:r>
    </w:p>
    <w:p w14:paraId="4A86AD53"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Pr>
          <w:rFonts w:ascii="Arial" w:hAnsi="Arial" w:cs="Arial"/>
          <w:color w:val="000000" w:themeColor="text1"/>
        </w:rPr>
        <w:t>Narra tu experiencia</w:t>
      </w:r>
      <w:r w:rsidRPr="00A829A9">
        <w:rPr>
          <w:rFonts w:ascii="Arial" w:hAnsi="Arial" w:cs="Arial"/>
          <w:noProof/>
          <w:color w:val="000000" w:themeColor="text1"/>
          <w:lang w:eastAsia="es-CO"/>
        </w:rPr>
        <mc:AlternateContent>
          <mc:Choice Requires="wps">
            <w:drawing>
              <wp:inline distT="0" distB="0" distL="0" distR="0" wp14:anchorId="424271CA" wp14:editId="0A142C4D">
                <wp:extent cx="171450" cy="171450"/>
                <wp:effectExtent l="0" t="0" r="0" b="0"/>
                <wp:docPr id="22" name="Rectángulo 22" descr="&quot;&quo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145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386585" id="Rectángulo 22" o:spid="_x0000_s1026" alt="&quot;&quot;" style="width:13.5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" filled="f" stroked="f">
                <o:lock v:ext="edit" aspectratio="t"/>
                <w10:anchorlock/>
              </v:rect>
            </w:pict>
          </mc:Fallback>
        </mc:AlternateContent>
      </w:r>
    </w:p>
    <w:p w14:paraId="2BB433C7"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sidRPr="00A829A9">
        <w:rPr>
          <w:rFonts w:ascii="Arial" w:hAnsi="Arial" w:cs="Arial"/>
          <w:color w:val="000000" w:themeColor="text1"/>
        </w:rPr>
        <w:t>Selecciona el archivo que quieres subir.</w:t>
      </w:r>
    </w:p>
    <w:p w14:paraId="3B331EFA"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sidRPr="00A829A9">
        <w:rPr>
          <w:rFonts w:ascii="Arial" w:hAnsi="Arial" w:cs="Arial"/>
          <w:color w:val="000000" w:themeColor="text1"/>
        </w:rPr>
        <w:t xml:space="preserve"> Asegúrate de hacer clic en editar en cada archivo para editar sus detalles.</w:t>
      </w:r>
    </w:p>
    <w:p w14:paraId="333833D0" w14:textId="77777777" w:rsidR="00A824BB" w:rsidRDefault="00A824BB" w:rsidP="00A824BB">
      <w:pPr>
        <w:shd w:val="clear" w:color="auto" w:fill="FFFFFF" w:themeFill="background1"/>
        <w:spacing w:after="0" w:line="240" w:lineRule="auto"/>
        <w:jc w:val="both"/>
        <w:rPr>
          <w:rFonts w:ascii="Arial" w:hAnsi="Arial" w:cs="Arial"/>
          <w:b/>
          <w:bCs/>
        </w:rPr>
      </w:pPr>
      <w:r w:rsidRPr="00A829A9">
        <w:rPr>
          <w:rFonts w:ascii="Arial" w:hAnsi="Arial" w:cs="Arial"/>
          <w:color w:val="000000" w:themeColor="text1"/>
        </w:rPr>
        <w:t xml:space="preserve">Es importante seguir las instrucciones dadas por el docente para realizar </w:t>
      </w:r>
      <w:proofErr w:type="gramStart"/>
      <w:r w:rsidRPr="00A829A9">
        <w:rPr>
          <w:rFonts w:ascii="Arial" w:hAnsi="Arial" w:cs="Arial"/>
          <w:color w:val="000000" w:themeColor="text1"/>
        </w:rPr>
        <w:t>el primera entrega</w:t>
      </w:r>
      <w:proofErr w:type="gramEnd"/>
      <w:r w:rsidRPr="00A829A9">
        <w:rPr>
          <w:rFonts w:ascii="Arial" w:hAnsi="Arial" w:cs="Arial"/>
          <w:color w:val="000000" w:themeColor="text1"/>
        </w:rPr>
        <w:t xml:space="preserve"> del proyecto </w:t>
      </w:r>
      <w:r w:rsidRPr="00A829A9">
        <w:rPr>
          <w:rFonts w:ascii="Arial" w:eastAsia="Times New Roman" w:hAnsi="Arial" w:cs="Arial"/>
          <w:b/>
          <w:bCs/>
          <w:color w:val="000000" w:themeColor="text1"/>
          <w:lang w:eastAsia="es-CO"/>
        </w:rPr>
        <w:t>"</w:t>
      </w:r>
      <w:r>
        <w:rPr>
          <w:rFonts w:ascii="Arial" w:eastAsia="Times New Roman" w:hAnsi="Arial" w:cs="Arial"/>
          <w:b/>
          <w:bCs/>
          <w:color w:val="000000" w:themeColor="text1"/>
          <w:lang w:eastAsia="es-CO"/>
        </w:rPr>
        <w:t>LEO, ESCRIBO, CUENTO, APRENDO Y COMUNICO</w:t>
      </w:r>
      <w:r w:rsidRPr="00A829A9">
        <w:rPr>
          <w:rFonts w:ascii="Arial" w:eastAsia="Times New Roman" w:hAnsi="Arial" w:cs="Arial"/>
          <w:b/>
          <w:bCs/>
          <w:color w:val="000000" w:themeColor="text1"/>
          <w:lang w:eastAsia="es-CO"/>
        </w:rPr>
        <w:t>".</w:t>
      </w:r>
    </w:p>
    <w:p w14:paraId="0E2887FC" w14:textId="77777777" w:rsidR="00A824BB" w:rsidRDefault="00A824BB" w:rsidP="00A824BB">
      <w:pPr>
        <w:shd w:val="clear" w:color="auto" w:fill="FFFFFF" w:themeFill="background1"/>
        <w:spacing w:line="240" w:lineRule="auto"/>
        <w:rPr>
          <w:rFonts w:ascii="Arial" w:hAnsi="Arial" w:cs="Arial"/>
          <w:b/>
          <w:bCs/>
        </w:rPr>
      </w:pPr>
    </w:p>
    <w:p w14:paraId="43F584B8"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3CF16D32"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lastRenderedPageBreak/>
        <w:t>Televisor</w:t>
      </w:r>
    </w:p>
    <w:p w14:paraId="14F6F5A7"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613ABD0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257228E2"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27972531"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6C7AA06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37680321"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2C4CEAEC"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1DDD22B9"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4789D585"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0DD11FA5"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 xml:space="preserve">Horas dedicadas: </w:t>
      </w:r>
    </w:p>
    <w:p w14:paraId="2AB7A5A1" w14:textId="77777777" w:rsidR="00A824BB" w:rsidRDefault="00A824BB" w:rsidP="00A824BB">
      <w:pPr>
        <w:spacing w:line="240" w:lineRule="auto"/>
        <w:rPr>
          <w:rFonts w:ascii="Arial" w:hAnsi="Arial" w:cs="Arial"/>
          <w:b/>
          <w:bCs/>
        </w:rPr>
      </w:pPr>
    </w:p>
    <w:bookmarkEnd w:id="0"/>
    <w:p w14:paraId="6259DD2A" w14:textId="77777777" w:rsidR="00A824BB" w:rsidRPr="008F23F8" w:rsidRDefault="00A824BB" w:rsidP="00A824BB">
      <w:pPr>
        <w:tabs>
          <w:tab w:val="left" w:pos="4320"/>
          <w:tab w:val="left" w:pos="4485"/>
          <w:tab w:val="left" w:pos="5445"/>
        </w:tabs>
        <w:spacing w:line="240" w:lineRule="auto"/>
        <w:jc w:val="both"/>
        <w:rPr>
          <w:rFonts w:ascii="Arial" w:hAnsi="Arial" w:cs="Arial"/>
          <w:b/>
        </w:rPr>
      </w:pPr>
      <w:r w:rsidRPr="008F23F8">
        <w:rPr>
          <w:rFonts w:ascii="Arial" w:hAnsi="Arial" w:cs="Arial"/>
          <w:b/>
        </w:rPr>
        <w:t xml:space="preserve"> </w:t>
      </w:r>
      <w:r w:rsidRPr="008F23F8">
        <w:rPr>
          <w:rFonts w:ascii="Arial" w:hAnsi="Arial" w:cs="Arial"/>
          <w:b/>
          <w:bCs/>
        </w:rPr>
        <w:t xml:space="preserve">3.3.3. </w:t>
      </w:r>
      <w:r w:rsidRPr="008F23F8">
        <w:rPr>
          <w:rFonts w:ascii="Arial" w:hAnsi="Arial" w:cs="Arial"/>
          <w:b/>
          <w:bCs/>
          <w:u w:val="single"/>
        </w:rPr>
        <w:t>ACTIVIDADES DE APRO</w:t>
      </w:r>
      <w:r>
        <w:rPr>
          <w:rFonts w:ascii="Arial" w:hAnsi="Arial" w:cs="Arial"/>
          <w:b/>
          <w:bCs/>
          <w:u w:val="single"/>
        </w:rPr>
        <w:t xml:space="preserve">PIACIÓN VALORATIVA/ACTITUDINAL </w:t>
      </w:r>
    </w:p>
    <w:p w14:paraId="2C867FA2"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sidRPr="008F23F8">
        <w:rPr>
          <w:rFonts w:ascii="Arial" w:hAnsi="Arial" w:cs="Arial"/>
        </w:rPr>
        <w:t>Proponer una actitud crítica, respetuosa y tolerante en los momentos de discrepancia durante el proceso de comunicativo con los interlocutores, teniendo en cuenta las normas de urbanidad y cortesía en situaciones de orden social, personal y productivo.</w:t>
      </w:r>
    </w:p>
    <w:p w14:paraId="3EDB287E"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sidRPr="008F23F8">
        <w:rPr>
          <w:rFonts w:ascii="Arial" w:hAnsi="Arial" w:cs="Arial"/>
        </w:rPr>
        <w:t>Atendiendo al logro anterior, autoevalúe su desempeño de 1.0 a 5.0, en el debate realizado en clase sobre la temática la naturaleza y funciones de la Comunicación.</w:t>
      </w:r>
    </w:p>
    <w:p w14:paraId="78AD3DEA" w14:textId="77777777" w:rsidR="00A824BB" w:rsidRDefault="00A824BB" w:rsidP="00A824BB">
      <w:pPr>
        <w:tabs>
          <w:tab w:val="left" w:pos="4320"/>
          <w:tab w:val="left" w:pos="4485"/>
          <w:tab w:val="left" w:pos="5445"/>
        </w:tabs>
        <w:spacing w:line="240" w:lineRule="auto"/>
        <w:jc w:val="both"/>
        <w:rPr>
          <w:rFonts w:ascii="Arial" w:hAnsi="Arial" w:cs="Arial"/>
        </w:rPr>
      </w:pPr>
    </w:p>
    <w:p w14:paraId="292D398A" w14:textId="77777777" w:rsidR="00A824BB" w:rsidRDefault="00A824BB" w:rsidP="00A824BB">
      <w:pPr>
        <w:tabs>
          <w:tab w:val="left" w:pos="4320"/>
          <w:tab w:val="left" w:pos="4485"/>
          <w:tab w:val="left" w:pos="5445"/>
        </w:tabs>
        <w:spacing w:line="240" w:lineRule="auto"/>
        <w:jc w:val="both"/>
        <w:rPr>
          <w:rFonts w:ascii="Arial" w:hAnsi="Arial" w:cs="Arial"/>
          <w:b/>
          <w:bCs/>
        </w:rPr>
      </w:pPr>
      <w:r w:rsidRPr="00C76D2E">
        <w:rPr>
          <w:rFonts w:ascii="Arial" w:hAnsi="Arial" w:cs="Arial"/>
          <w:b/>
          <w:bCs/>
        </w:rPr>
        <w:t>COMUNICACIÓN EN LA ORGANIZACIÓN</w:t>
      </w:r>
    </w:p>
    <w:p w14:paraId="47051C9A" w14:textId="77777777" w:rsidR="00A824BB" w:rsidRDefault="00A824BB" w:rsidP="00A824BB">
      <w:pPr>
        <w:tabs>
          <w:tab w:val="left" w:pos="4320"/>
          <w:tab w:val="left" w:pos="4485"/>
          <w:tab w:val="left" w:pos="5445"/>
        </w:tabs>
        <w:spacing w:line="240" w:lineRule="auto"/>
        <w:jc w:val="both"/>
        <w:rPr>
          <w:rFonts w:ascii="Arial" w:hAnsi="Arial" w:cs="Arial"/>
        </w:rPr>
      </w:pPr>
      <w:r>
        <w:rPr>
          <w:rFonts w:ascii="Arial" w:hAnsi="Arial" w:cs="Arial"/>
        </w:rPr>
        <w:t xml:space="preserve">En este módulo los aprendices se adentrarán la comunicación organizacional y como la “reputación” juega un papel importante a la hora de comunicar. Se abordarán conceptos de crisis en la organización, comunicación interna, comunicación externa, </w:t>
      </w:r>
      <w:proofErr w:type="gramStart"/>
      <w:r>
        <w:rPr>
          <w:rFonts w:ascii="Arial" w:hAnsi="Arial" w:cs="Arial"/>
        </w:rPr>
        <w:t>y</w:t>
      </w:r>
      <w:proofErr w:type="gramEnd"/>
      <w:r>
        <w:rPr>
          <w:rFonts w:ascii="Arial" w:hAnsi="Arial" w:cs="Arial"/>
        </w:rPr>
        <w:t xml:space="preserve"> sobre todo, que el aprendiz se identifique como una “organización” que requiere del proceso comunicativo para crear </w:t>
      </w:r>
      <w:proofErr w:type="spellStart"/>
      <w:r>
        <w:rPr>
          <w:rFonts w:ascii="Arial" w:hAnsi="Arial" w:cs="Arial"/>
        </w:rPr>
        <w:t>algun</w:t>
      </w:r>
      <w:proofErr w:type="spellEnd"/>
      <w:r>
        <w:rPr>
          <w:rFonts w:ascii="Arial" w:hAnsi="Arial" w:cs="Arial"/>
        </w:rPr>
        <w:t xml:space="preserve"> beneficios.</w:t>
      </w:r>
    </w:p>
    <w:p w14:paraId="2A272600" w14:textId="77777777" w:rsidR="00A824BB" w:rsidRPr="00871C32" w:rsidRDefault="00A824BB" w:rsidP="00A824BB">
      <w:pPr>
        <w:tabs>
          <w:tab w:val="left" w:pos="4320"/>
          <w:tab w:val="left" w:pos="4485"/>
          <w:tab w:val="left" w:pos="5445"/>
        </w:tabs>
        <w:spacing w:line="240" w:lineRule="auto"/>
        <w:jc w:val="both"/>
        <w:rPr>
          <w:rFonts w:ascii="Arial" w:hAnsi="Arial" w:cs="Arial"/>
          <w:b/>
          <w:bCs/>
        </w:rPr>
      </w:pPr>
      <w:r w:rsidRPr="00871C32">
        <w:rPr>
          <w:rFonts w:ascii="Arial" w:hAnsi="Arial" w:cs="Arial"/>
          <w:b/>
          <w:bCs/>
        </w:rPr>
        <w:t>EJERCICIOS</w:t>
      </w:r>
    </w:p>
    <w:p w14:paraId="3AE9909D" w14:textId="77777777" w:rsidR="00A824BB" w:rsidRDefault="00A824BB" w:rsidP="00A824BB">
      <w:pPr>
        <w:tabs>
          <w:tab w:val="left" w:pos="4320"/>
          <w:tab w:val="left" w:pos="4485"/>
          <w:tab w:val="left" w:pos="5445"/>
        </w:tabs>
        <w:spacing w:line="240" w:lineRule="auto"/>
        <w:jc w:val="both"/>
        <w:rPr>
          <w:rFonts w:ascii="Arial" w:hAnsi="Arial" w:cs="Arial"/>
        </w:rPr>
      </w:pPr>
      <w:r>
        <w:rPr>
          <w:rFonts w:ascii="Arial" w:hAnsi="Arial" w:cs="Arial"/>
        </w:rPr>
        <w:t>Los aprendices identificarán los concetos de:</w:t>
      </w:r>
    </w:p>
    <w:p w14:paraId="2D5D9CDF"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Organización o empresa</w:t>
      </w:r>
    </w:p>
    <w:p w14:paraId="7B57D593"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Comunicación interna</w:t>
      </w:r>
    </w:p>
    <w:p w14:paraId="73A95BF0"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Comunicación externa</w:t>
      </w:r>
    </w:p>
    <w:p w14:paraId="433909FD"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Grupos internos</w:t>
      </w:r>
    </w:p>
    <w:p w14:paraId="7E40F5DD"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Grupos externos</w:t>
      </w:r>
    </w:p>
    <w:p w14:paraId="1D252004"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Reputación</w:t>
      </w:r>
    </w:p>
    <w:p w14:paraId="3449EF54"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Crisis en la organización</w:t>
      </w:r>
    </w:p>
    <w:p w14:paraId="136F33FF"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2C2A863E"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 xml:space="preserve">Luego se compartirán los conceptos y se </w:t>
      </w:r>
      <w:proofErr w:type="spellStart"/>
      <w:r>
        <w:rPr>
          <w:rFonts w:ascii="Arial" w:hAnsi="Arial" w:cs="Arial"/>
        </w:rPr>
        <w:t>aclarán</w:t>
      </w:r>
      <w:proofErr w:type="spellEnd"/>
      <w:r>
        <w:rPr>
          <w:rFonts w:ascii="Arial" w:hAnsi="Arial" w:cs="Arial"/>
        </w:rPr>
        <w:t xml:space="preserve"> las dudas que se puedan haber generados a través de ejemplo de “Un cadáver en </w:t>
      </w:r>
      <w:proofErr w:type="gramStart"/>
      <w:r>
        <w:rPr>
          <w:rFonts w:ascii="Arial" w:hAnsi="Arial" w:cs="Arial"/>
        </w:rPr>
        <w:t>la pony</w:t>
      </w:r>
      <w:proofErr w:type="gramEnd"/>
      <w:r>
        <w:rPr>
          <w:rFonts w:ascii="Arial" w:hAnsi="Arial" w:cs="Arial"/>
        </w:rPr>
        <w:t xml:space="preserve"> malta”, hecho ocurrido hace unos años y que obligó a que la empresa tomara medidas para afrontar la crisis y sostener su reputación.</w:t>
      </w:r>
    </w:p>
    <w:p w14:paraId="766CD2BC"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47DD6ACF" w14:textId="77777777" w:rsidR="00A824BB" w:rsidRPr="00871C32" w:rsidRDefault="00A824BB" w:rsidP="00A824BB">
      <w:pPr>
        <w:tabs>
          <w:tab w:val="left" w:pos="4320"/>
          <w:tab w:val="left" w:pos="4485"/>
          <w:tab w:val="left" w:pos="5445"/>
        </w:tabs>
        <w:spacing w:after="0" w:line="240" w:lineRule="auto"/>
        <w:jc w:val="both"/>
        <w:rPr>
          <w:rFonts w:ascii="Arial" w:hAnsi="Arial" w:cs="Arial"/>
          <w:b/>
          <w:bCs/>
        </w:rPr>
      </w:pPr>
      <w:r w:rsidRPr="00871C32">
        <w:rPr>
          <w:rFonts w:ascii="Arial" w:hAnsi="Arial" w:cs="Arial"/>
          <w:b/>
          <w:bCs/>
        </w:rPr>
        <w:t xml:space="preserve">Apropiación del </w:t>
      </w:r>
      <w:proofErr w:type="spellStart"/>
      <w:r w:rsidRPr="00871C32">
        <w:rPr>
          <w:rFonts w:ascii="Arial" w:hAnsi="Arial" w:cs="Arial"/>
          <w:b/>
          <w:bCs/>
        </w:rPr>
        <w:t>coocimiento</w:t>
      </w:r>
      <w:proofErr w:type="spellEnd"/>
      <w:r w:rsidRPr="00871C32">
        <w:rPr>
          <w:rFonts w:ascii="Arial" w:hAnsi="Arial" w:cs="Arial"/>
          <w:b/>
          <w:bCs/>
        </w:rPr>
        <w:t>:</w:t>
      </w:r>
    </w:p>
    <w:p w14:paraId="1457726D"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79CD704C"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 xml:space="preserve">Los aprendices de manera individual deberán elegir una empresa, realizar una pequeña reseña e identificar los públicos internos y externos de la organización. Luego deberá identificar una situación que se haya generado dentro de la empresa y que </w:t>
      </w:r>
      <w:proofErr w:type="spellStart"/>
      <w:r>
        <w:rPr>
          <w:rFonts w:ascii="Arial" w:hAnsi="Arial" w:cs="Arial"/>
        </w:rPr>
        <w:t>hata</w:t>
      </w:r>
      <w:proofErr w:type="spellEnd"/>
      <w:r>
        <w:rPr>
          <w:rFonts w:ascii="Arial" w:hAnsi="Arial" w:cs="Arial"/>
        </w:rPr>
        <w:t xml:space="preserve"> </w:t>
      </w:r>
      <w:proofErr w:type="spellStart"/>
      <w:r>
        <w:rPr>
          <w:rFonts w:ascii="Arial" w:hAnsi="Arial" w:cs="Arial"/>
        </w:rPr>
        <w:t>afectadi</w:t>
      </w:r>
      <w:proofErr w:type="spellEnd"/>
      <w:r>
        <w:rPr>
          <w:rFonts w:ascii="Arial" w:hAnsi="Arial" w:cs="Arial"/>
        </w:rPr>
        <w:t xml:space="preserve"> su reputación. </w:t>
      </w:r>
      <w:proofErr w:type="spellStart"/>
      <w:r>
        <w:rPr>
          <w:rFonts w:ascii="Arial" w:hAnsi="Arial" w:cs="Arial"/>
        </w:rPr>
        <w:t>Despues</w:t>
      </w:r>
      <w:proofErr w:type="spellEnd"/>
      <w:r>
        <w:rPr>
          <w:rFonts w:ascii="Arial" w:hAnsi="Arial" w:cs="Arial"/>
        </w:rPr>
        <w:t xml:space="preserve"> se deberá plantear una posible solución a la situación presentada la </w:t>
      </w:r>
      <w:proofErr w:type="spellStart"/>
      <w:r>
        <w:rPr>
          <w:rFonts w:ascii="Arial" w:hAnsi="Arial" w:cs="Arial"/>
        </w:rPr>
        <w:t>cua</w:t>
      </w:r>
      <w:proofErr w:type="spellEnd"/>
      <w:r>
        <w:rPr>
          <w:rFonts w:ascii="Arial" w:hAnsi="Arial" w:cs="Arial"/>
        </w:rPr>
        <w:t xml:space="preserve"> debe ser coherente y encaminada recuperar la reputación de la empresa.</w:t>
      </w:r>
    </w:p>
    <w:p w14:paraId="595A165C"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70189FE9"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La actividad de socialización se deberá desarrollar a través de una exposición a todo el grupo con el fin de poner en práctica ejercicios de expresión oral y corporal, así como elementos propios de la comunicación vistos anteriormente.</w:t>
      </w:r>
    </w:p>
    <w:p w14:paraId="7BBB9B56" w14:textId="77777777" w:rsidR="00A824BB" w:rsidRDefault="00A824BB" w:rsidP="00A824BB">
      <w:pPr>
        <w:tabs>
          <w:tab w:val="left" w:pos="4320"/>
          <w:tab w:val="left" w:pos="4485"/>
          <w:tab w:val="left" w:pos="5445"/>
        </w:tabs>
        <w:spacing w:after="0" w:line="240" w:lineRule="auto"/>
        <w:jc w:val="both"/>
        <w:rPr>
          <w:rFonts w:ascii="Arial" w:hAnsi="Arial" w:cs="Arial"/>
        </w:rPr>
      </w:pPr>
      <w:r>
        <w:rPr>
          <w:noProof/>
        </w:rPr>
        <w:drawing>
          <wp:inline distT="0" distB="0" distL="0" distR="0" wp14:anchorId="42F43840" wp14:editId="2E1EC485">
            <wp:extent cx="3059258" cy="1602320"/>
            <wp:effectExtent l="0" t="0" r="8255" b="0"/>
            <wp:docPr id="3" name="Imagen 3" descr="Seis tips para controlar los nervios en una exposición virtual -  tuproyectodevida.pe - US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is tips para controlar los nervios en una exposición virtual -  tuproyectodevida.pe - US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8753" cy="1607293"/>
                    </a:xfrm>
                    <a:prstGeom prst="rect">
                      <a:avLst/>
                    </a:prstGeom>
                    <a:noFill/>
                    <a:ln>
                      <a:noFill/>
                    </a:ln>
                  </pic:spPr>
                </pic:pic>
              </a:graphicData>
            </a:graphic>
          </wp:inline>
        </w:drawing>
      </w:r>
    </w:p>
    <w:p w14:paraId="67432F72"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17801656"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Duración: 15 horas</w:t>
      </w:r>
    </w:p>
    <w:p w14:paraId="27E5A6A1" w14:textId="77777777" w:rsidR="00A824BB" w:rsidRDefault="00A824BB" w:rsidP="00A824BB">
      <w:pPr>
        <w:tabs>
          <w:tab w:val="left" w:pos="4320"/>
          <w:tab w:val="left" w:pos="4485"/>
          <w:tab w:val="left" w:pos="5445"/>
        </w:tabs>
        <w:spacing w:line="240" w:lineRule="auto"/>
        <w:jc w:val="both"/>
        <w:rPr>
          <w:rFonts w:ascii="Arial" w:hAnsi="Arial" w:cs="Arial"/>
        </w:rPr>
      </w:pPr>
    </w:p>
    <w:p w14:paraId="3036299C" w14:textId="77777777" w:rsidR="00A824BB" w:rsidRPr="00B4454F" w:rsidRDefault="00A824BB" w:rsidP="00A824BB">
      <w:pPr>
        <w:tabs>
          <w:tab w:val="left" w:pos="4320"/>
          <w:tab w:val="left" w:pos="4485"/>
          <w:tab w:val="left" w:pos="5445"/>
        </w:tabs>
        <w:spacing w:line="240" w:lineRule="auto"/>
        <w:jc w:val="both"/>
        <w:rPr>
          <w:rFonts w:ascii="Arial" w:hAnsi="Arial" w:cs="Arial"/>
          <w:b/>
          <w:lang w:val="es-MX"/>
        </w:rPr>
      </w:pPr>
      <w:r w:rsidRPr="00B4454F">
        <w:rPr>
          <w:rFonts w:ascii="Arial" w:hAnsi="Arial" w:cs="Arial"/>
          <w:b/>
          <w:lang w:val="es-MX"/>
        </w:rPr>
        <w:t>EVIDENCIAS DE APRENDIZAJE.</w:t>
      </w:r>
    </w:p>
    <w:p w14:paraId="28E70536" w14:textId="77777777" w:rsidR="00A824BB" w:rsidRPr="00B4454F" w:rsidRDefault="00A824BB" w:rsidP="00A824BB">
      <w:pPr>
        <w:pStyle w:val="Sinespaciado"/>
        <w:jc w:val="both"/>
        <w:rPr>
          <w:rFonts w:ascii="Arial" w:hAnsi="Arial" w:cs="Arial"/>
          <w:lang w:val="es-MX"/>
        </w:rPr>
      </w:pPr>
      <w:r w:rsidRPr="00B4454F">
        <w:rPr>
          <w:rFonts w:ascii="Arial" w:hAnsi="Arial" w:cs="Arial"/>
          <w:lang w:val="es-MX"/>
        </w:rPr>
        <w:t>En la técnica o método de evaluación deben definirse las características que debe tener la evaluación: Cualitativa o cuantitativa, Inmediata o a largo plazo, Heurística o algorítmica, un criterio o multicriterio, de análisis grupal o de análisis individual, objetiva o interpretativa. Cada técnica de evaluación se acompaña de instrumentos de evaluación, definidos como recursos estructurados diseñados para fines específicos.</w:t>
      </w:r>
    </w:p>
    <w:p w14:paraId="41BFC3A8" w14:textId="77777777" w:rsidR="00A824BB" w:rsidRPr="00B4454F" w:rsidRDefault="00A824BB" w:rsidP="00A824BB">
      <w:pPr>
        <w:pStyle w:val="Sinespaciado"/>
        <w:jc w:val="both"/>
        <w:rPr>
          <w:rFonts w:ascii="Arial" w:hAnsi="Arial" w:cs="Arial"/>
          <w:lang w:val="es-MX"/>
        </w:rPr>
      </w:pPr>
    </w:p>
    <w:p w14:paraId="74C1D21B" w14:textId="77777777" w:rsidR="00A824BB" w:rsidRPr="00B4454F" w:rsidRDefault="00A824BB" w:rsidP="00A824BB">
      <w:pPr>
        <w:pStyle w:val="Sinespaciado"/>
        <w:jc w:val="both"/>
        <w:rPr>
          <w:rFonts w:ascii="Arial" w:hAnsi="Arial" w:cs="Arial"/>
          <w:lang w:val="es-MX"/>
        </w:rPr>
      </w:pPr>
      <w:r w:rsidRPr="00B4454F">
        <w:rPr>
          <w:rFonts w:ascii="Arial" w:hAnsi="Arial" w:cs="Arial"/>
          <w:lang w:val="es-MX"/>
        </w:rPr>
        <w:t>“Tanto las técnicas como los instrumentos de evaluación deben adaptarse a las características de los alumnos y brindar información de su proceso de aprendizaje”. Como se define en la siguiente tabla:</w:t>
      </w:r>
    </w:p>
    <w:p w14:paraId="4AA639FD" w14:textId="77777777" w:rsidR="00A824BB" w:rsidRPr="00B4454F" w:rsidRDefault="00A824BB" w:rsidP="00A824BB">
      <w:pPr>
        <w:pStyle w:val="Sinespaciado"/>
        <w:jc w:val="both"/>
        <w:rPr>
          <w:rFonts w:ascii="Arial" w:hAnsi="Arial" w:cs="Arial"/>
          <w:lang w:val="es-MX"/>
        </w:rPr>
      </w:pPr>
    </w:p>
    <w:tbl>
      <w:tblPr>
        <w:tblStyle w:val="Tablaconcuadrcula"/>
        <w:tblW w:w="9634" w:type="dxa"/>
        <w:jc w:val="center"/>
        <w:tblLook w:val="04A0" w:firstRow="1" w:lastRow="0" w:firstColumn="1" w:lastColumn="0" w:noHBand="0" w:noVBand="1"/>
      </w:tblPr>
      <w:tblGrid>
        <w:gridCol w:w="2504"/>
        <w:gridCol w:w="3491"/>
        <w:gridCol w:w="3639"/>
      </w:tblGrid>
      <w:tr w:rsidR="00A824BB" w:rsidRPr="00B4454F" w14:paraId="5CED6858" w14:textId="77777777" w:rsidTr="00616496">
        <w:trPr>
          <w:trHeight w:val="232"/>
          <w:jc w:val="center"/>
        </w:trPr>
        <w:tc>
          <w:tcPr>
            <w:tcW w:w="0" w:type="auto"/>
            <w:shd w:val="clear" w:color="auto" w:fill="E87D37" w:themeFill="accent5"/>
          </w:tcPr>
          <w:p w14:paraId="660B7334" w14:textId="77777777" w:rsidR="00A824BB" w:rsidRPr="00B4454F" w:rsidRDefault="00A824BB" w:rsidP="00616496">
            <w:pPr>
              <w:pStyle w:val="Sinespaciado"/>
              <w:jc w:val="center"/>
              <w:rPr>
                <w:rFonts w:ascii="Arial" w:hAnsi="Arial" w:cs="Arial"/>
                <w:b/>
                <w:lang w:val="es-MX"/>
              </w:rPr>
            </w:pPr>
            <w:r w:rsidRPr="00B4454F">
              <w:rPr>
                <w:rFonts w:ascii="Arial" w:hAnsi="Arial" w:cs="Arial"/>
                <w:b/>
                <w:lang w:val="es-MX"/>
              </w:rPr>
              <w:t>SABER -SABER</w:t>
            </w:r>
          </w:p>
        </w:tc>
        <w:tc>
          <w:tcPr>
            <w:tcW w:w="0" w:type="auto"/>
            <w:shd w:val="clear" w:color="auto" w:fill="E87D37" w:themeFill="accent5"/>
          </w:tcPr>
          <w:p w14:paraId="604F78FE" w14:textId="77777777" w:rsidR="00A824BB" w:rsidRPr="00B4454F" w:rsidRDefault="00A824BB" w:rsidP="00616496">
            <w:pPr>
              <w:pStyle w:val="Sinespaciado"/>
              <w:jc w:val="center"/>
              <w:rPr>
                <w:rFonts w:ascii="Arial" w:hAnsi="Arial" w:cs="Arial"/>
                <w:b/>
                <w:lang w:val="es-MX"/>
              </w:rPr>
            </w:pPr>
            <w:r w:rsidRPr="00B4454F">
              <w:rPr>
                <w:rFonts w:ascii="Arial" w:hAnsi="Arial" w:cs="Arial"/>
                <w:b/>
                <w:lang w:val="es-MX"/>
              </w:rPr>
              <w:t>SABER-HACER</w:t>
            </w:r>
          </w:p>
        </w:tc>
        <w:tc>
          <w:tcPr>
            <w:tcW w:w="3639" w:type="dxa"/>
            <w:shd w:val="clear" w:color="auto" w:fill="E87D37" w:themeFill="accent5"/>
          </w:tcPr>
          <w:p w14:paraId="63E17FB6" w14:textId="77777777" w:rsidR="00A824BB" w:rsidRPr="00B4454F" w:rsidRDefault="00A824BB" w:rsidP="00616496">
            <w:pPr>
              <w:pStyle w:val="Sinespaciado"/>
              <w:jc w:val="center"/>
              <w:rPr>
                <w:rFonts w:ascii="Arial" w:hAnsi="Arial" w:cs="Arial"/>
                <w:b/>
                <w:lang w:val="es-MX"/>
              </w:rPr>
            </w:pPr>
            <w:r w:rsidRPr="00B4454F">
              <w:rPr>
                <w:rFonts w:ascii="Arial" w:hAnsi="Arial" w:cs="Arial"/>
                <w:b/>
                <w:lang w:val="es-MX"/>
              </w:rPr>
              <w:t>SABER -SER</w:t>
            </w:r>
          </w:p>
        </w:tc>
      </w:tr>
      <w:tr w:rsidR="00A824BB" w:rsidRPr="008F23F8" w14:paraId="0588C37D" w14:textId="77777777" w:rsidTr="00616496">
        <w:trPr>
          <w:trHeight w:val="3118"/>
          <w:jc w:val="center"/>
        </w:trPr>
        <w:tc>
          <w:tcPr>
            <w:tcW w:w="0" w:type="auto"/>
          </w:tcPr>
          <w:p w14:paraId="1AC8E225" w14:textId="77777777" w:rsidR="00A824BB" w:rsidRPr="00B4454F" w:rsidRDefault="00A824BB" w:rsidP="00616496">
            <w:pPr>
              <w:pStyle w:val="Sinespaciado"/>
              <w:rPr>
                <w:rFonts w:ascii="Arial" w:hAnsi="Arial" w:cs="Arial"/>
                <w:lang w:val="es-MX"/>
              </w:rPr>
            </w:pPr>
          </w:p>
          <w:p w14:paraId="279867AE" w14:textId="77777777" w:rsidR="00A824BB" w:rsidRPr="00B4454F" w:rsidRDefault="00A824BB" w:rsidP="00616496">
            <w:pPr>
              <w:pStyle w:val="Sinespaciado"/>
              <w:rPr>
                <w:rFonts w:ascii="Arial" w:hAnsi="Arial" w:cs="Arial"/>
                <w:lang w:val="es-MX"/>
              </w:rPr>
            </w:pPr>
            <w:r w:rsidRPr="00B4454F">
              <w:rPr>
                <w:rFonts w:ascii="Arial" w:hAnsi="Arial" w:cs="Arial"/>
                <w:lang w:val="es-MX"/>
              </w:rPr>
              <w:t>Naturaleza y funciones de la comunicación humana.</w:t>
            </w:r>
          </w:p>
          <w:p w14:paraId="1CCE4791" w14:textId="77777777" w:rsidR="00A824BB" w:rsidRPr="00B4454F" w:rsidRDefault="00A824BB" w:rsidP="00616496">
            <w:pPr>
              <w:pStyle w:val="Sinespaciado"/>
              <w:rPr>
                <w:rFonts w:ascii="Arial" w:hAnsi="Arial" w:cs="Arial"/>
                <w:lang w:val="es-MX"/>
              </w:rPr>
            </w:pPr>
          </w:p>
          <w:p w14:paraId="309C58D9" w14:textId="77777777" w:rsidR="00A824BB" w:rsidRPr="00B4454F" w:rsidRDefault="00A824BB" w:rsidP="00616496">
            <w:pPr>
              <w:pStyle w:val="Sinespaciado"/>
              <w:rPr>
                <w:rFonts w:ascii="Arial" w:hAnsi="Arial" w:cs="Arial"/>
                <w:lang w:val="es-MX"/>
              </w:rPr>
            </w:pPr>
            <w:r w:rsidRPr="00B4454F">
              <w:rPr>
                <w:rFonts w:ascii="Arial" w:hAnsi="Arial" w:cs="Arial"/>
                <w:lang w:val="es-MX"/>
              </w:rPr>
              <w:t>Tipos, niveles y barreras de la comunicación.</w:t>
            </w:r>
          </w:p>
          <w:p w14:paraId="79094822" w14:textId="77777777" w:rsidR="00A824BB" w:rsidRPr="00B4454F" w:rsidRDefault="00A824BB" w:rsidP="00616496">
            <w:pPr>
              <w:pStyle w:val="Sinespaciado"/>
              <w:rPr>
                <w:rFonts w:ascii="Arial" w:hAnsi="Arial" w:cs="Arial"/>
                <w:lang w:val="es-MX"/>
              </w:rPr>
            </w:pPr>
          </w:p>
          <w:p w14:paraId="74212F3E" w14:textId="77777777" w:rsidR="00A824BB" w:rsidRPr="00B4454F" w:rsidRDefault="00A824BB" w:rsidP="00616496">
            <w:pPr>
              <w:pStyle w:val="Sinespaciado"/>
              <w:rPr>
                <w:rFonts w:ascii="Arial" w:hAnsi="Arial" w:cs="Arial"/>
                <w:lang w:val="es-MX"/>
              </w:rPr>
            </w:pPr>
            <w:r w:rsidRPr="00B4454F">
              <w:rPr>
                <w:rFonts w:ascii="Arial" w:hAnsi="Arial" w:cs="Arial"/>
                <w:lang w:val="es-MX"/>
              </w:rPr>
              <w:t>Los actos del habla.</w:t>
            </w:r>
          </w:p>
          <w:p w14:paraId="381E5722" w14:textId="77777777" w:rsidR="00A824BB" w:rsidRPr="00B4454F" w:rsidRDefault="00A824BB" w:rsidP="00616496">
            <w:pPr>
              <w:pStyle w:val="Sinespaciado"/>
              <w:rPr>
                <w:rFonts w:ascii="Arial" w:hAnsi="Arial" w:cs="Arial"/>
                <w:lang w:val="es-MX"/>
              </w:rPr>
            </w:pPr>
            <w:r w:rsidRPr="00B4454F">
              <w:rPr>
                <w:rFonts w:ascii="Arial" w:hAnsi="Arial" w:cs="Arial"/>
                <w:lang w:val="es-MX"/>
              </w:rPr>
              <w:t>La oralidad y sus clases.</w:t>
            </w:r>
          </w:p>
          <w:p w14:paraId="7F0185B2" w14:textId="77777777" w:rsidR="00A824BB" w:rsidRPr="00B4454F" w:rsidRDefault="00A824BB" w:rsidP="00616496">
            <w:pPr>
              <w:pStyle w:val="Sinespaciado"/>
              <w:rPr>
                <w:rFonts w:ascii="Arial" w:hAnsi="Arial" w:cs="Arial"/>
                <w:lang w:val="es-MX"/>
              </w:rPr>
            </w:pPr>
          </w:p>
          <w:p w14:paraId="7872EF67" w14:textId="77777777" w:rsidR="00A824BB" w:rsidRPr="00B4454F" w:rsidRDefault="00A824BB" w:rsidP="00616496">
            <w:pPr>
              <w:pStyle w:val="Sinespaciado"/>
              <w:rPr>
                <w:rFonts w:ascii="Arial" w:hAnsi="Arial" w:cs="Arial"/>
                <w:lang w:val="es-MX"/>
              </w:rPr>
            </w:pPr>
            <w:r w:rsidRPr="00B4454F">
              <w:rPr>
                <w:rFonts w:ascii="Arial" w:hAnsi="Arial" w:cs="Arial"/>
                <w:lang w:val="es-MX"/>
              </w:rPr>
              <w:t>Actitud de escucha.</w:t>
            </w:r>
          </w:p>
          <w:p w14:paraId="6C57386D" w14:textId="77777777" w:rsidR="00A824BB" w:rsidRPr="00B4454F" w:rsidRDefault="00A824BB" w:rsidP="00616496">
            <w:pPr>
              <w:pStyle w:val="Sinespaciado"/>
              <w:rPr>
                <w:rFonts w:ascii="Arial" w:hAnsi="Arial" w:cs="Arial"/>
                <w:lang w:val="es-MX"/>
              </w:rPr>
            </w:pPr>
          </w:p>
          <w:p w14:paraId="691CB118" w14:textId="77777777" w:rsidR="00A824BB" w:rsidRPr="00B4454F" w:rsidRDefault="00A824BB" w:rsidP="00616496">
            <w:pPr>
              <w:pStyle w:val="Sinespaciado"/>
              <w:rPr>
                <w:rFonts w:ascii="Arial" w:hAnsi="Arial" w:cs="Arial"/>
                <w:lang w:val="es-MX"/>
              </w:rPr>
            </w:pPr>
            <w:r w:rsidRPr="00B4454F">
              <w:rPr>
                <w:rFonts w:ascii="Arial" w:hAnsi="Arial" w:cs="Arial"/>
                <w:lang w:val="es-MX"/>
              </w:rPr>
              <w:t>Comunicación asertiva y efectiva.</w:t>
            </w:r>
          </w:p>
          <w:p w14:paraId="0CC2DD88" w14:textId="77777777" w:rsidR="00A824BB" w:rsidRPr="00B4454F" w:rsidRDefault="00A824BB" w:rsidP="00616496">
            <w:pPr>
              <w:pStyle w:val="Sinespaciado"/>
              <w:rPr>
                <w:rFonts w:ascii="Arial" w:hAnsi="Arial" w:cs="Arial"/>
                <w:lang w:val="es-MX"/>
              </w:rPr>
            </w:pPr>
            <w:r w:rsidRPr="00B4454F">
              <w:rPr>
                <w:rFonts w:ascii="Arial" w:hAnsi="Arial" w:cs="Arial"/>
                <w:lang w:val="es-MX"/>
              </w:rPr>
              <w:t>Comunicación Kinésica.</w:t>
            </w:r>
          </w:p>
          <w:p w14:paraId="2AB96EE4" w14:textId="77777777" w:rsidR="00A824BB" w:rsidRPr="00B4454F" w:rsidRDefault="00A824BB" w:rsidP="00616496">
            <w:pPr>
              <w:pStyle w:val="Sinespaciado"/>
              <w:rPr>
                <w:rFonts w:ascii="Arial" w:hAnsi="Arial" w:cs="Arial"/>
                <w:lang w:val="es-MX"/>
              </w:rPr>
            </w:pPr>
            <w:r w:rsidRPr="00B4454F">
              <w:rPr>
                <w:rFonts w:ascii="Arial" w:hAnsi="Arial" w:cs="Arial"/>
                <w:lang w:val="es-MX"/>
              </w:rPr>
              <w:t>Comunicación para- lingüística.</w:t>
            </w:r>
          </w:p>
          <w:p w14:paraId="26DFFB6B"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Comunicación prosémica.</w:t>
            </w:r>
          </w:p>
          <w:p w14:paraId="79BD027F" w14:textId="77777777" w:rsidR="00A824BB" w:rsidRPr="00B4454F" w:rsidRDefault="00A824BB" w:rsidP="00616496">
            <w:pPr>
              <w:pStyle w:val="Sinespaciado"/>
              <w:rPr>
                <w:rFonts w:ascii="Arial" w:hAnsi="Arial" w:cs="Arial"/>
                <w:color w:val="000000"/>
              </w:rPr>
            </w:pPr>
          </w:p>
          <w:p w14:paraId="6315BF0A"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Procesos del pensamiento:</w:t>
            </w:r>
          </w:p>
          <w:p w14:paraId="544EDB0B"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Análisis</w:t>
            </w:r>
          </w:p>
          <w:p w14:paraId="70360ADC"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Síntesis</w:t>
            </w:r>
          </w:p>
          <w:p w14:paraId="644BA044"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 xml:space="preserve">Argumentación </w:t>
            </w:r>
          </w:p>
          <w:p w14:paraId="445044C4"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Proposición.</w:t>
            </w:r>
          </w:p>
          <w:p w14:paraId="566AFAE7" w14:textId="77777777" w:rsidR="00A824BB" w:rsidRPr="00B4454F" w:rsidRDefault="00A824BB" w:rsidP="00616496">
            <w:pPr>
              <w:pStyle w:val="Sinespaciado"/>
              <w:rPr>
                <w:rFonts w:ascii="Arial" w:hAnsi="Arial" w:cs="Arial"/>
                <w:color w:val="000000"/>
              </w:rPr>
            </w:pPr>
          </w:p>
          <w:p w14:paraId="612858BE"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Sintaxis del discurso</w:t>
            </w:r>
          </w:p>
          <w:p w14:paraId="63E14F48"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Semántica del discurso</w:t>
            </w:r>
          </w:p>
          <w:p w14:paraId="55AB6A53"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Dimensión fonética del discurso</w:t>
            </w:r>
          </w:p>
          <w:p w14:paraId="2C1AE4F2" w14:textId="77777777" w:rsidR="00A824BB" w:rsidRPr="00B4454F" w:rsidRDefault="00A824BB" w:rsidP="00616496">
            <w:pPr>
              <w:pStyle w:val="Sinespaciado"/>
              <w:rPr>
                <w:rFonts w:ascii="Arial" w:hAnsi="Arial" w:cs="Arial"/>
                <w:color w:val="000000"/>
              </w:rPr>
            </w:pPr>
          </w:p>
          <w:p w14:paraId="1ECDD5E2"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Estrategias de lectura</w:t>
            </w:r>
          </w:p>
          <w:p w14:paraId="5992FAE5"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 xml:space="preserve">Lectura significativa </w:t>
            </w:r>
          </w:p>
          <w:p w14:paraId="76AFFB14"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Características de un buen lector</w:t>
            </w:r>
          </w:p>
          <w:p w14:paraId="584030F0"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 xml:space="preserve">Niveles y comprensión de lectura </w:t>
            </w:r>
          </w:p>
          <w:p w14:paraId="31A25F00" w14:textId="77777777" w:rsidR="00A824BB" w:rsidRPr="00B4454F" w:rsidRDefault="00A824BB" w:rsidP="00616496">
            <w:pPr>
              <w:pStyle w:val="Sinespaciado"/>
              <w:rPr>
                <w:rFonts w:ascii="Arial" w:hAnsi="Arial" w:cs="Arial"/>
                <w:color w:val="000000"/>
              </w:rPr>
            </w:pPr>
          </w:p>
          <w:p w14:paraId="3D23477C"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Tipos, partes y formas de contenido de texto.</w:t>
            </w:r>
          </w:p>
          <w:p w14:paraId="0D7A3AA3" w14:textId="77777777" w:rsidR="00A824BB" w:rsidRPr="00B4454F" w:rsidRDefault="00A824BB" w:rsidP="00616496">
            <w:pPr>
              <w:pStyle w:val="Sinespaciado"/>
              <w:rPr>
                <w:rFonts w:ascii="Arial" w:hAnsi="Arial" w:cs="Arial"/>
                <w:color w:val="000000"/>
              </w:rPr>
            </w:pPr>
          </w:p>
          <w:p w14:paraId="252849D8" w14:textId="77777777" w:rsidR="00A824BB" w:rsidRPr="00B4454F" w:rsidRDefault="00A824BB" w:rsidP="00616496">
            <w:pPr>
              <w:pStyle w:val="Sinespaciado"/>
              <w:rPr>
                <w:rFonts w:ascii="Arial" w:hAnsi="Arial" w:cs="Arial"/>
                <w:lang w:val="es-MX"/>
              </w:rPr>
            </w:pPr>
            <w:r w:rsidRPr="00B4454F">
              <w:rPr>
                <w:rFonts w:ascii="Arial" w:hAnsi="Arial" w:cs="Arial"/>
                <w:color w:val="000000"/>
              </w:rPr>
              <w:t>Conceptos Básicos de semiología, semántica y sintaxis.</w:t>
            </w:r>
          </w:p>
        </w:tc>
        <w:tc>
          <w:tcPr>
            <w:tcW w:w="0" w:type="auto"/>
          </w:tcPr>
          <w:p w14:paraId="15A5BA04" w14:textId="77777777" w:rsidR="00A824BB" w:rsidRPr="00B4454F" w:rsidRDefault="00A824BB" w:rsidP="00616496">
            <w:pPr>
              <w:pStyle w:val="Sinespaciado"/>
              <w:rPr>
                <w:rFonts w:ascii="Arial" w:hAnsi="Arial" w:cs="Arial"/>
                <w:lang w:val="es-MX"/>
              </w:rPr>
            </w:pPr>
          </w:p>
          <w:p w14:paraId="11DDD711" w14:textId="77777777" w:rsidR="00A824BB" w:rsidRPr="00B4454F" w:rsidRDefault="00A824BB" w:rsidP="00616496">
            <w:pPr>
              <w:pStyle w:val="Sinespaciado"/>
              <w:rPr>
                <w:rFonts w:ascii="Arial" w:hAnsi="Arial" w:cs="Arial"/>
                <w:lang w:val="es-MX"/>
              </w:rPr>
            </w:pPr>
            <w:r w:rsidRPr="00B4454F">
              <w:rPr>
                <w:rFonts w:ascii="Arial" w:hAnsi="Arial" w:cs="Arial"/>
                <w:lang w:val="es-MX"/>
              </w:rPr>
              <w:t>Escuchar con atención.</w:t>
            </w:r>
          </w:p>
          <w:p w14:paraId="06904FB7" w14:textId="77777777" w:rsidR="00A824BB" w:rsidRPr="00B4454F" w:rsidRDefault="00A824BB" w:rsidP="00616496">
            <w:pPr>
              <w:pStyle w:val="Sinespaciado"/>
              <w:rPr>
                <w:rFonts w:ascii="Arial" w:hAnsi="Arial" w:cs="Arial"/>
                <w:lang w:val="es-MX"/>
              </w:rPr>
            </w:pPr>
          </w:p>
          <w:p w14:paraId="694EDD38" w14:textId="77777777" w:rsidR="00A824BB" w:rsidRPr="00B4454F" w:rsidRDefault="00A824BB" w:rsidP="00616496">
            <w:pPr>
              <w:pStyle w:val="Sinespaciado"/>
              <w:rPr>
                <w:rFonts w:ascii="Arial" w:hAnsi="Arial" w:cs="Arial"/>
                <w:lang w:val="es-MX"/>
              </w:rPr>
            </w:pPr>
            <w:r w:rsidRPr="00B4454F">
              <w:rPr>
                <w:rFonts w:ascii="Arial" w:hAnsi="Arial" w:cs="Arial"/>
                <w:lang w:val="es-MX"/>
              </w:rPr>
              <w:t xml:space="preserve">Diferenciar los niveles de la </w:t>
            </w:r>
            <w:proofErr w:type="gramStart"/>
            <w:r w:rsidRPr="00B4454F">
              <w:rPr>
                <w:rFonts w:ascii="Arial" w:hAnsi="Arial" w:cs="Arial"/>
                <w:lang w:val="es-MX"/>
              </w:rPr>
              <w:t>comunicación  e</w:t>
            </w:r>
            <w:proofErr w:type="gramEnd"/>
            <w:r w:rsidRPr="00B4454F">
              <w:rPr>
                <w:rFonts w:ascii="Arial" w:hAnsi="Arial" w:cs="Arial"/>
                <w:lang w:val="es-MX"/>
              </w:rPr>
              <w:t xml:space="preserve"> identificar el proceso de la comunicación.</w:t>
            </w:r>
          </w:p>
          <w:p w14:paraId="1189A0F6" w14:textId="77777777" w:rsidR="00A824BB" w:rsidRPr="00B4454F" w:rsidRDefault="00A824BB" w:rsidP="00616496">
            <w:pPr>
              <w:pStyle w:val="Sinespaciado"/>
              <w:rPr>
                <w:rFonts w:ascii="Arial" w:hAnsi="Arial" w:cs="Arial"/>
                <w:lang w:val="es-MX"/>
              </w:rPr>
            </w:pPr>
          </w:p>
          <w:p w14:paraId="67F0BB41" w14:textId="77777777" w:rsidR="00A824BB" w:rsidRPr="00B4454F" w:rsidRDefault="00A824BB" w:rsidP="00616496">
            <w:pPr>
              <w:pStyle w:val="Sinespaciado"/>
              <w:rPr>
                <w:rFonts w:ascii="Arial" w:hAnsi="Arial" w:cs="Arial"/>
                <w:lang w:val="es-MX"/>
              </w:rPr>
            </w:pPr>
            <w:r w:rsidRPr="00B4454F">
              <w:rPr>
                <w:rFonts w:ascii="Arial" w:hAnsi="Arial" w:cs="Arial"/>
                <w:lang w:val="es-MX"/>
              </w:rPr>
              <w:t>Identificar el contexto y las barreras que se presentan en los procesos de la comunicación.</w:t>
            </w:r>
          </w:p>
          <w:p w14:paraId="194CAE2B" w14:textId="77777777" w:rsidR="00A824BB" w:rsidRPr="00B4454F" w:rsidRDefault="00A824BB" w:rsidP="00616496">
            <w:pPr>
              <w:pStyle w:val="Sinespaciado"/>
              <w:rPr>
                <w:rFonts w:ascii="Arial" w:hAnsi="Arial" w:cs="Arial"/>
                <w:lang w:val="es-MX"/>
              </w:rPr>
            </w:pPr>
          </w:p>
          <w:p w14:paraId="2DC25D45" w14:textId="77777777" w:rsidR="00A824BB" w:rsidRPr="00B4454F" w:rsidRDefault="00A824BB" w:rsidP="00616496">
            <w:pPr>
              <w:pStyle w:val="Sinespaciado"/>
              <w:rPr>
                <w:rFonts w:ascii="Arial" w:hAnsi="Arial" w:cs="Arial"/>
                <w:lang w:val="es-MX"/>
              </w:rPr>
            </w:pPr>
            <w:r w:rsidRPr="00B4454F">
              <w:rPr>
                <w:rFonts w:ascii="Arial" w:hAnsi="Arial" w:cs="Arial"/>
                <w:lang w:val="es-MX"/>
              </w:rPr>
              <w:lastRenderedPageBreak/>
              <w:t>Conocer el proceso e intencionalidad de la comunicación interpersonal</w:t>
            </w:r>
          </w:p>
          <w:p w14:paraId="1480FC02" w14:textId="77777777" w:rsidR="00A824BB" w:rsidRPr="00B4454F" w:rsidRDefault="00A824BB" w:rsidP="00616496">
            <w:pPr>
              <w:pStyle w:val="Sinespaciado"/>
              <w:rPr>
                <w:rFonts w:ascii="Arial" w:hAnsi="Arial" w:cs="Arial"/>
                <w:lang w:val="es-MX"/>
              </w:rPr>
            </w:pPr>
            <w:r w:rsidRPr="00B4454F">
              <w:rPr>
                <w:rFonts w:ascii="Arial" w:hAnsi="Arial" w:cs="Arial"/>
                <w:lang w:val="es-MX"/>
              </w:rPr>
              <w:t>Hablar con fluidez y articulación.</w:t>
            </w:r>
          </w:p>
          <w:p w14:paraId="33508755" w14:textId="77777777" w:rsidR="00A824BB" w:rsidRPr="00B4454F" w:rsidRDefault="00A824BB" w:rsidP="00616496">
            <w:pPr>
              <w:pStyle w:val="Sinespaciado"/>
              <w:rPr>
                <w:rFonts w:ascii="Arial" w:hAnsi="Arial" w:cs="Arial"/>
                <w:lang w:val="es-MX"/>
              </w:rPr>
            </w:pPr>
          </w:p>
          <w:p w14:paraId="3364A0F8" w14:textId="77777777" w:rsidR="00A824BB" w:rsidRPr="00B4454F" w:rsidRDefault="00A824BB" w:rsidP="00616496">
            <w:pPr>
              <w:pStyle w:val="Sinespaciado"/>
              <w:rPr>
                <w:rFonts w:ascii="Arial" w:hAnsi="Arial" w:cs="Arial"/>
                <w:lang w:val="es-MX"/>
              </w:rPr>
            </w:pPr>
            <w:r w:rsidRPr="00B4454F">
              <w:rPr>
                <w:rFonts w:ascii="Arial" w:hAnsi="Arial" w:cs="Arial"/>
                <w:lang w:val="es-MX"/>
              </w:rPr>
              <w:t>Manejar la expresión corporal según la intención y el contexto.</w:t>
            </w:r>
          </w:p>
          <w:p w14:paraId="368022CF" w14:textId="77777777" w:rsidR="00A824BB" w:rsidRPr="00B4454F" w:rsidRDefault="00A824BB" w:rsidP="00616496">
            <w:pPr>
              <w:pStyle w:val="Sinespaciado"/>
              <w:rPr>
                <w:rFonts w:ascii="Arial" w:hAnsi="Arial" w:cs="Arial"/>
                <w:lang w:val="es-MX"/>
              </w:rPr>
            </w:pPr>
            <w:r w:rsidRPr="00B4454F">
              <w:rPr>
                <w:rFonts w:ascii="Arial" w:hAnsi="Arial" w:cs="Arial"/>
                <w:lang w:val="es-MX"/>
              </w:rPr>
              <w:t>Interpretar y producir actos del habla.</w:t>
            </w:r>
          </w:p>
          <w:p w14:paraId="6CC43B6F" w14:textId="77777777" w:rsidR="00A824BB" w:rsidRPr="00B4454F" w:rsidRDefault="00A824BB" w:rsidP="00616496">
            <w:pPr>
              <w:pStyle w:val="Sinespaciado"/>
              <w:rPr>
                <w:rFonts w:ascii="Arial" w:hAnsi="Arial" w:cs="Arial"/>
                <w:lang w:val="es-MX"/>
              </w:rPr>
            </w:pPr>
          </w:p>
          <w:p w14:paraId="3F29022B" w14:textId="77777777" w:rsidR="00A824BB" w:rsidRPr="00B4454F" w:rsidRDefault="00A824BB" w:rsidP="00616496">
            <w:pPr>
              <w:pStyle w:val="Sinespaciado"/>
              <w:rPr>
                <w:rFonts w:ascii="Arial" w:hAnsi="Arial" w:cs="Arial"/>
                <w:lang w:val="es-MX"/>
              </w:rPr>
            </w:pPr>
            <w:r w:rsidRPr="00B4454F">
              <w:rPr>
                <w:rFonts w:ascii="Arial" w:hAnsi="Arial" w:cs="Arial"/>
                <w:lang w:val="es-MX"/>
              </w:rPr>
              <w:t>Presentar argumentos y exponer secuencialmente temas relacionados con el área del desempeño.</w:t>
            </w:r>
          </w:p>
          <w:p w14:paraId="2344F461" w14:textId="77777777" w:rsidR="00A824BB" w:rsidRPr="00B4454F" w:rsidRDefault="00A824BB" w:rsidP="00616496">
            <w:pPr>
              <w:pStyle w:val="Sinespaciado"/>
              <w:rPr>
                <w:rFonts w:ascii="Arial" w:hAnsi="Arial" w:cs="Arial"/>
                <w:lang w:val="es-MX"/>
              </w:rPr>
            </w:pPr>
          </w:p>
          <w:p w14:paraId="275FEF07" w14:textId="77777777" w:rsidR="00A824BB" w:rsidRPr="00B4454F" w:rsidRDefault="00A824BB" w:rsidP="00616496">
            <w:pPr>
              <w:pStyle w:val="Sinespaciado"/>
              <w:rPr>
                <w:rFonts w:ascii="Arial" w:hAnsi="Arial" w:cs="Arial"/>
                <w:lang w:val="es-MX"/>
              </w:rPr>
            </w:pPr>
            <w:r w:rsidRPr="00B4454F">
              <w:rPr>
                <w:rFonts w:ascii="Arial" w:hAnsi="Arial" w:cs="Arial"/>
                <w:lang w:val="es-MX"/>
              </w:rPr>
              <w:t>Determinar la intencionalidad de la lectura.</w:t>
            </w:r>
          </w:p>
          <w:p w14:paraId="2661A574" w14:textId="77777777" w:rsidR="00A824BB" w:rsidRPr="00B4454F" w:rsidRDefault="00A824BB" w:rsidP="00616496">
            <w:pPr>
              <w:pStyle w:val="Sinespaciado"/>
              <w:rPr>
                <w:rFonts w:ascii="Arial" w:hAnsi="Arial" w:cs="Arial"/>
                <w:lang w:val="es-MX"/>
              </w:rPr>
            </w:pPr>
          </w:p>
          <w:p w14:paraId="0B1518AD" w14:textId="77777777" w:rsidR="00A824BB" w:rsidRPr="00B4454F" w:rsidRDefault="00A824BB" w:rsidP="00616496">
            <w:pPr>
              <w:pStyle w:val="Sinespaciado"/>
              <w:rPr>
                <w:rFonts w:ascii="Arial" w:hAnsi="Arial" w:cs="Arial"/>
                <w:lang w:val="es-MX"/>
              </w:rPr>
            </w:pPr>
            <w:r w:rsidRPr="00B4454F">
              <w:rPr>
                <w:rFonts w:ascii="Arial" w:hAnsi="Arial" w:cs="Arial"/>
                <w:lang w:val="es-MX"/>
              </w:rPr>
              <w:t>Aplicar un método de lectura.</w:t>
            </w:r>
          </w:p>
          <w:p w14:paraId="43606DE7" w14:textId="77777777" w:rsidR="00A824BB" w:rsidRPr="00B4454F" w:rsidRDefault="00A824BB" w:rsidP="00616496">
            <w:pPr>
              <w:pStyle w:val="Sinespaciado"/>
              <w:rPr>
                <w:rFonts w:ascii="Arial" w:hAnsi="Arial" w:cs="Arial"/>
                <w:lang w:val="es-MX"/>
              </w:rPr>
            </w:pPr>
            <w:r w:rsidRPr="00B4454F">
              <w:rPr>
                <w:rFonts w:ascii="Arial" w:hAnsi="Arial" w:cs="Arial"/>
                <w:lang w:val="es-MX"/>
              </w:rPr>
              <w:t xml:space="preserve"> Integrar los lenguajes de imagen, sentido y estilo.</w:t>
            </w:r>
          </w:p>
          <w:p w14:paraId="65651494" w14:textId="77777777" w:rsidR="00A824BB" w:rsidRPr="00B4454F" w:rsidRDefault="00A824BB" w:rsidP="00616496">
            <w:pPr>
              <w:rPr>
                <w:rFonts w:ascii="Arial" w:hAnsi="Arial" w:cs="Arial"/>
                <w:lang w:val="es-MX" w:eastAsia="es-CO"/>
              </w:rPr>
            </w:pPr>
          </w:p>
          <w:p w14:paraId="71D34D8D" w14:textId="77777777" w:rsidR="00A824BB" w:rsidRPr="00B4454F" w:rsidRDefault="00A824BB" w:rsidP="00616496">
            <w:pPr>
              <w:rPr>
                <w:rFonts w:ascii="Arial" w:hAnsi="Arial" w:cs="Arial"/>
                <w:lang w:val="es-MX" w:eastAsia="es-CO"/>
              </w:rPr>
            </w:pPr>
          </w:p>
          <w:p w14:paraId="5253079E" w14:textId="77777777" w:rsidR="00A824BB" w:rsidRPr="00B4454F" w:rsidRDefault="00A824BB" w:rsidP="00616496">
            <w:pPr>
              <w:rPr>
                <w:rFonts w:ascii="Arial" w:hAnsi="Arial" w:cs="Arial"/>
                <w:lang w:val="es-MX" w:eastAsia="es-CO"/>
              </w:rPr>
            </w:pPr>
          </w:p>
          <w:p w14:paraId="565819BB" w14:textId="77777777" w:rsidR="00A824BB" w:rsidRPr="00B4454F" w:rsidRDefault="00A824BB" w:rsidP="00616496">
            <w:pPr>
              <w:jc w:val="center"/>
              <w:rPr>
                <w:rFonts w:ascii="Arial" w:hAnsi="Arial" w:cs="Arial"/>
                <w:lang w:val="es-MX" w:eastAsia="es-CO"/>
              </w:rPr>
            </w:pPr>
          </w:p>
        </w:tc>
        <w:tc>
          <w:tcPr>
            <w:tcW w:w="3639" w:type="dxa"/>
          </w:tcPr>
          <w:p w14:paraId="0CDFF2E7" w14:textId="77777777" w:rsidR="00A824BB" w:rsidRPr="00B4454F" w:rsidRDefault="00A824BB" w:rsidP="00616496">
            <w:pPr>
              <w:pStyle w:val="Sinespaciado"/>
              <w:rPr>
                <w:rFonts w:ascii="Arial" w:hAnsi="Arial" w:cs="Arial"/>
                <w:lang w:val="es-MX"/>
              </w:rPr>
            </w:pPr>
          </w:p>
          <w:p w14:paraId="067644D7" w14:textId="77777777" w:rsidR="00A824BB" w:rsidRPr="00B4454F" w:rsidRDefault="00A824BB" w:rsidP="00616496">
            <w:pPr>
              <w:pStyle w:val="Sinespaciado"/>
              <w:rPr>
                <w:rFonts w:ascii="Arial" w:hAnsi="Arial" w:cs="Arial"/>
                <w:lang w:val="es-MX"/>
              </w:rPr>
            </w:pPr>
            <w:r w:rsidRPr="00B4454F">
              <w:rPr>
                <w:rFonts w:ascii="Arial" w:hAnsi="Arial" w:cs="Arial"/>
                <w:lang w:val="es-MX"/>
              </w:rPr>
              <w:t>Solidario y respetuoso en el uso del lenguaje durante el proceso comunicativo.</w:t>
            </w:r>
          </w:p>
          <w:p w14:paraId="023B9313" w14:textId="77777777" w:rsidR="00A824BB" w:rsidRPr="00B4454F" w:rsidRDefault="00A824BB" w:rsidP="00616496">
            <w:pPr>
              <w:pStyle w:val="Sinespaciado"/>
              <w:rPr>
                <w:rFonts w:ascii="Arial" w:hAnsi="Arial" w:cs="Arial"/>
                <w:lang w:val="es-MX"/>
              </w:rPr>
            </w:pPr>
          </w:p>
          <w:p w14:paraId="4285DE66" w14:textId="77777777" w:rsidR="00A824BB" w:rsidRPr="00B4454F" w:rsidRDefault="00A824BB" w:rsidP="00616496">
            <w:pPr>
              <w:pStyle w:val="Sinespaciado"/>
              <w:rPr>
                <w:rFonts w:ascii="Arial" w:hAnsi="Arial" w:cs="Arial"/>
                <w:lang w:val="es-MX"/>
              </w:rPr>
            </w:pPr>
            <w:r w:rsidRPr="00B4454F">
              <w:rPr>
                <w:rFonts w:ascii="Arial" w:hAnsi="Arial" w:cs="Arial"/>
                <w:lang w:val="es-MX"/>
              </w:rPr>
              <w:t>Atento al mensaje del receptor.</w:t>
            </w:r>
          </w:p>
          <w:p w14:paraId="24B1C620" w14:textId="77777777" w:rsidR="00A824BB" w:rsidRPr="00B4454F" w:rsidRDefault="00A824BB" w:rsidP="00616496">
            <w:pPr>
              <w:pStyle w:val="Sinespaciado"/>
              <w:rPr>
                <w:rFonts w:ascii="Arial" w:hAnsi="Arial" w:cs="Arial"/>
                <w:lang w:val="es-MX"/>
              </w:rPr>
            </w:pPr>
            <w:r w:rsidRPr="00B4454F">
              <w:rPr>
                <w:rFonts w:ascii="Arial" w:hAnsi="Arial" w:cs="Arial"/>
                <w:lang w:val="es-MX"/>
              </w:rPr>
              <w:t>Tolerante en el momento de la discrepancia con los interlocutores.</w:t>
            </w:r>
          </w:p>
          <w:p w14:paraId="530A86A7" w14:textId="77777777" w:rsidR="00A824BB" w:rsidRPr="00B4454F" w:rsidRDefault="00A824BB" w:rsidP="00616496">
            <w:pPr>
              <w:pStyle w:val="Sinespaciado"/>
              <w:rPr>
                <w:rFonts w:ascii="Arial" w:hAnsi="Arial" w:cs="Arial"/>
                <w:lang w:val="es-MX"/>
              </w:rPr>
            </w:pPr>
          </w:p>
          <w:p w14:paraId="55DC8404" w14:textId="77777777" w:rsidR="00A824BB" w:rsidRPr="00B4454F" w:rsidRDefault="00A824BB" w:rsidP="00616496">
            <w:pPr>
              <w:pStyle w:val="Sinespaciado"/>
              <w:rPr>
                <w:rFonts w:ascii="Arial" w:hAnsi="Arial" w:cs="Arial"/>
                <w:lang w:val="es-MX"/>
              </w:rPr>
            </w:pPr>
            <w:r w:rsidRPr="00B4454F">
              <w:rPr>
                <w:rFonts w:ascii="Arial" w:hAnsi="Arial" w:cs="Arial"/>
                <w:lang w:val="es-MX"/>
              </w:rPr>
              <w:t>Respetuoso con los derechos de autor.</w:t>
            </w:r>
          </w:p>
          <w:p w14:paraId="07C17502" w14:textId="77777777" w:rsidR="00A824BB" w:rsidRPr="00B4454F" w:rsidRDefault="00A824BB" w:rsidP="00616496">
            <w:pPr>
              <w:pStyle w:val="Sinespaciado"/>
              <w:rPr>
                <w:rFonts w:ascii="Arial" w:hAnsi="Arial" w:cs="Arial"/>
                <w:lang w:val="es-MX"/>
              </w:rPr>
            </w:pPr>
          </w:p>
          <w:p w14:paraId="23B28241" w14:textId="77777777" w:rsidR="00A824BB" w:rsidRPr="00B4454F" w:rsidRDefault="00A824BB" w:rsidP="00616496">
            <w:pPr>
              <w:pStyle w:val="Sinespaciado"/>
              <w:rPr>
                <w:rFonts w:ascii="Arial" w:hAnsi="Arial" w:cs="Arial"/>
                <w:lang w:val="es-MX"/>
              </w:rPr>
            </w:pPr>
            <w:r w:rsidRPr="00B4454F">
              <w:rPr>
                <w:rFonts w:ascii="Arial" w:hAnsi="Arial" w:cs="Arial"/>
                <w:lang w:val="es-MX"/>
              </w:rPr>
              <w:t>Actitud crítica frente a la lectura.</w:t>
            </w:r>
          </w:p>
          <w:p w14:paraId="123BB7C1" w14:textId="77777777" w:rsidR="00A824BB" w:rsidRPr="00B4454F" w:rsidRDefault="00A824BB" w:rsidP="00616496">
            <w:pPr>
              <w:pStyle w:val="Sinespaciado"/>
              <w:rPr>
                <w:rFonts w:ascii="Arial" w:hAnsi="Arial" w:cs="Arial"/>
                <w:lang w:val="es-MX"/>
              </w:rPr>
            </w:pPr>
            <w:r w:rsidRPr="00B4454F">
              <w:rPr>
                <w:rFonts w:ascii="Arial" w:hAnsi="Arial" w:cs="Arial"/>
                <w:lang w:val="es-MX"/>
              </w:rPr>
              <w:t>Dispuesto a la consulta y al manejo de la información.</w:t>
            </w:r>
          </w:p>
          <w:p w14:paraId="18052D2D" w14:textId="77777777" w:rsidR="00A824BB" w:rsidRPr="00B4454F" w:rsidRDefault="00A824BB" w:rsidP="00616496">
            <w:pPr>
              <w:pStyle w:val="Sinespaciado"/>
              <w:rPr>
                <w:rFonts w:ascii="Arial" w:hAnsi="Arial" w:cs="Arial"/>
                <w:lang w:val="es-MX"/>
              </w:rPr>
            </w:pPr>
          </w:p>
          <w:p w14:paraId="19A2C475" w14:textId="77777777" w:rsidR="00A824BB" w:rsidRPr="00B4454F" w:rsidRDefault="00A824BB" w:rsidP="00616496">
            <w:pPr>
              <w:pStyle w:val="Sinespaciado"/>
              <w:rPr>
                <w:rFonts w:ascii="Arial" w:hAnsi="Arial" w:cs="Arial"/>
                <w:lang w:val="es-MX"/>
              </w:rPr>
            </w:pPr>
            <w:r w:rsidRPr="00B4454F">
              <w:rPr>
                <w:rFonts w:ascii="Arial" w:hAnsi="Arial" w:cs="Arial"/>
                <w:lang w:val="es-MX"/>
              </w:rPr>
              <w:t>Objetivo en la interpretación de textos.</w:t>
            </w:r>
          </w:p>
          <w:p w14:paraId="14577D52" w14:textId="77777777" w:rsidR="00A824BB" w:rsidRPr="00B4454F" w:rsidRDefault="00A824BB" w:rsidP="00616496">
            <w:pPr>
              <w:pStyle w:val="Sinespaciado"/>
              <w:rPr>
                <w:rFonts w:ascii="Arial" w:hAnsi="Arial" w:cs="Arial"/>
                <w:lang w:val="es-MX"/>
              </w:rPr>
            </w:pPr>
          </w:p>
          <w:p w14:paraId="7B6F6AD5" w14:textId="77777777" w:rsidR="00A824BB" w:rsidRPr="00B4454F" w:rsidRDefault="00A824BB" w:rsidP="00616496">
            <w:pPr>
              <w:pStyle w:val="Sinespaciado"/>
              <w:rPr>
                <w:rFonts w:ascii="Arial" w:hAnsi="Arial" w:cs="Arial"/>
                <w:lang w:val="es-MX"/>
              </w:rPr>
            </w:pPr>
            <w:r w:rsidRPr="00B4454F">
              <w:rPr>
                <w:rFonts w:ascii="Arial" w:hAnsi="Arial" w:cs="Arial"/>
                <w:lang w:val="es-MX"/>
              </w:rPr>
              <w:t>Utiliza adecuadamente el material audio visual.</w:t>
            </w:r>
          </w:p>
          <w:p w14:paraId="7C62687C" w14:textId="77777777" w:rsidR="00A824BB" w:rsidRPr="00B4454F" w:rsidRDefault="00A824BB" w:rsidP="00616496">
            <w:pPr>
              <w:pStyle w:val="Sinespaciado"/>
              <w:rPr>
                <w:rFonts w:ascii="Arial" w:hAnsi="Arial" w:cs="Arial"/>
                <w:lang w:val="es-MX"/>
              </w:rPr>
            </w:pPr>
            <w:r w:rsidRPr="00B4454F">
              <w:rPr>
                <w:rFonts w:ascii="Arial" w:hAnsi="Arial" w:cs="Arial"/>
                <w:lang w:val="es-MX"/>
              </w:rPr>
              <w:t>Trabaja en equipo.</w:t>
            </w:r>
          </w:p>
          <w:p w14:paraId="664F47AB" w14:textId="77777777" w:rsidR="00A824BB" w:rsidRPr="00B4454F" w:rsidRDefault="00A824BB" w:rsidP="00616496">
            <w:pPr>
              <w:pStyle w:val="Sinespaciado"/>
              <w:rPr>
                <w:rFonts w:ascii="Arial" w:hAnsi="Arial" w:cs="Arial"/>
                <w:lang w:val="es-MX"/>
              </w:rPr>
            </w:pPr>
          </w:p>
          <w:p w14:paraId="0A7D573F" w14:textId="77777777" w:rsidR="00A824BB" w:rsidRPr="008F23F8" w:rsidRDefault="00A824BB" w:rsidP="00616496">
            <w:pPr>
              <w:pStyle w:val="Sinespaciado"/>
              <w:rPr>
                <w:rFonts w:ascii="Arial" w:hAnsi="Arial" w:cs="Arial"/>
                <w:lang w:val="es-MX"/>
              </w:rPr>
            </w:pPr>
            <w:r w:rsidRPr="00B4454F">
              <w:rPr>
                <w:rFonts w:ascii="Arial" w:hAnsi="Arial" w:cs="Arial"/>
                <w:lang w:val="es-MX"/>
              </w:rPr>
              <w:t>Muestra respeto, disponibilidad y buen carácter con sus compañeros de trabajo.</w:t>
            </w:r>
            <w:r w:rsidRPr="008F23F8">
              <w:rPr>
                <w:rFonts w:ascii="Arial" w:hAnsi="Arial" w:cs="Arial"/>
                <w:lang w:val="es-MX"/>
              </w:rPr>
              <w:br w:type="textWrapping" w:clear="all"/>
            </w:r>
          </w:p>
        </w:tc>
      </w:tr>
    </w:tbl>
    <w:p w14:paraId="6AC03D57" w14:textId="77777777" w:rsidR="00A824BB" w:rsidRPr="008F23F8" w:rsidRDefault="00A824BB" w:rsidP="00A824BB">
      <w:pPr>
        <w:pStyle w:val="Sinespaciado"/>
        <w:jc w:val="both"/>
        <w:rPr>
          <w:rFonts w:ascii="Arial" w:hAnsi="Arial" w:cs="Arial"/>
          <w:lang w:val="es-MX"/>
        </w:rPr>
      </w:pPr>
    </w:p>
    <w:p w14:paraId="6BFE35E1" w14:textId="77777777" w:rsidR="00A824BB" w:rsidRPr="008F23F8" w:rsidRDefault="00A824BB" w:rsidP="00A824BB">
      <w:pPr>
        <w:pStyle w:val="Sinespaciado"/>
        <w:jc w:val="both"/>
        <w:rPr>
          <w:rFonts w:ascii="Arial" w:hAnsi="Arial" w:cs="Arial"/>
          <w:lang w:val="es-MX"/>
        </w:rPr>
      </w:pPr>
    </w:p>
    <w:p w14:paraId="1265DB92" w14:textId="77777777" w:rsidR="00A824BB" w:rsidRPr="008F23F8" w:rsidRDefault="00A824BB" w:rsidP="00A824BB">
      <w:pPr>
        <w:pStyle w:val="Sinespaciado"/>
        <w:jc w:val="both"/>
        <w:rPr>
          <w:rFonts w:ascii="Arial" w:hAnsi="Arial" w:cs="Arial"/>
          <w:lang w:val="es-MX"/>
        </w:rPr>
      </w:pPr>
    </w:p>
    <w:p w14:paraId="68A539FE" w14:textId="77777777" w:rsidR="00A824BB" w:rsidRPr="008F23F8" w:rsidRDefault="00A824BB" w:rsidP="00A824BB">
      <w:pPr>
        <w:spacing w:line="240" w:lineRule="auto"/>
        <w:jc w:val="both"/>
        <w:rPr>
          <w:rFonts w:ascii="Arial" w:hAnsi="Arial" w:cs="Arial"/>
          <w:b/>
        </w:rPr>
      </w:pPr>
      <w:r w:rsidRPr="008F23F8">
        <w:rPr>
          <w:rFonts w:ascii="Arial" w:hAnsi="Arial" w:cs="Arial"/>
          <w:b/>
        </w:rPr>
        <w:t>5.. REFERENTES BIBLIOGRAFICOS</w:t>
      </w:r>
    </w:p>
    <w:p w14:paraId="25AEA9D4" w14:textId="77777777" w:rsidR="00A824BB" w:rsidRPr="008F23F8" w:rsidRDefault="00A824BB" w:rsidP="00A824BB">
      <w:pPr>
        <w:spacing w:line="240" w:lineRule="auto"/>
        <w:jc w:val="both"/>
        <w:rPr>
          <w:rFonts w:ascii="Arial" w:hAnsi="Arial" w:cs="Arial"/>
          <w:b/>
        </w:rPr>
      </w:pPr>
      <w:r w:rsidRPr="008F23F8">
        <w:rPr>
          <w:rFonts w:ascii="Arial" w:hAnsi="Arial" w:cs="Arial"/>
          <w:b/>
        </w:rPr>
        <w:t>Obtenido de:</w:t>
      </w:r>
    </w:p>
    <w:p w14:paraId="38B5FAB7" w14:textId="77777777" w:rsidR="00A824BB" w:rsidRPr="008F23F8" w:rsidRDefault="00FE4838" w:rsidP="00A824BB">
      <w:pPr>
        <w:spacing w:line="240" w:lineRule="auto"/>
        <w:jc w:val="both"/>
        <w:rPr>
          <w:rStyle w:val="Hipervnculo"/>
          <w:rFonts w:ascii="Arial" w:hAnsi="Arial" w:cs="Arial"/>
          <w:b/>
        </w:rPr>
      </w:pPr>
      <w:hyperlink r:id="rId19" w:history="1">
        <w:r w:rsidR="00A824BB" w:rsidRPr="008F23F8">
          <w:rPr>
            <w:rStyle w:val="Hipervnculo"/>
            <w:rFonts w:ascii="Arial" w:hAnsi="Arial" w:cs="Arial"/>
            <w:b/>
          </w:rPr>
          <w:t>https://www.sena.edu.co/es-co/comunidades/instructores/Paginas/escuelaInstructores.aspx</w:t>
        </w:r>
      </w:hyperlink>
    </w:p>
    <w:sdt>
      <w:sdtPr>
        <w:rPr>
          <w:rFonts w:ascii="Arial" w:hAnsi="Arial" w:cs="Arial"/>
        </w:rPr>
        <w:id w:val="416908036"/>
        <w:bibliography/>
      </w:sdtPr>
      <w:sdtEndPr/>
      <w:sdtContent>
        <w:p w14:paraId="38600A02" w14:textId="77777777" w:rsidR="00A824BB" w:rsidRPr="008F23F8" w:rsidRDefault="00A824BB" w:rsidP="00A824BB">
          <w:pPr>
            <w:pStyle w:val="Bibliografa"/>
            <w:ind w:left="720" w:hanging="720"/>
            <w:rPr>
              <w:rFonts w:ascii="Arial" w:hAnsi="Arial" w:cs="Arial"/>
              <w:noProof/>
              <w:lang w:val="es-ES"/>
            </w:rPr>
          </w:pPr>
          <w:r w:rsidRPr="008F23F8">
            <w:rPr>
              <w:rFonts w:ascii="Arial" w:hAnsi="Arial" w:cs="Arial"/>
            </w:rPr>
            <w:fldChar w:fldCharType="begin"/>
          </w:r>
          <w:r w:rsidRPr="008F23F8">
            <w:rPr>
              <w:rFonts w:ascii="Arial" w:hAnsi="Arial" w:cs="Arial"/>
            </w:rPr>
            <w:instrText>BIBLIOGRAPHY</w:instrText>
          </w:r>
          <w:r w:rsidRPr="008F23F8">
            <w:rPr>
              <w:rFonts w:ascii="Arial" w:hAnsi="Arial" w:cs="Arial"/>
            </w:rPr>
            <w:fldChar w:fldCharType="separate"/>
          </w:r>
          <w:r w:rsidRPr="008F23F8">
            <w:rPr>
              <w:rFonts w:ascii="Arial" w:hAnsi="Arial" w:cs="Arial"/>
              <w:noProof/>
              <w:lang w:val="es-ES"/>
            </w:rPr>
            <w:t xml:space="preserve">Botero, C. (1993). Manual De Mantenimiento. </w:t>
          </w:r>
          <w:r w:rsidRPr="008F23F8">
            <w:rPr>
              <w:rFonts w:ascii="Arial" w:hAnsi="Arial" w:cs="Arial"/>
              <w:i/>
              <w:iCs/>
              <w:noProof/>
              <w:lang w:val="es-ES"/>
            </w:rPr>
            <w:t>Informador Tecnico</w:t>
          </w:r>
          <w:r w:rsidRPr="008F23F8">
            <w:rPr>
              <w:rFonts w:ascii="Arial" w:hAnsi="Arial" w:cs="Arial"/>
              <w:noProof/>
              <w:lang w:val="es-ES"/>
            </w:rPr>
            <w:t>, 35-37.</w:t>
          </w:r>
        </w:p>
        <w:p w14:paraId="576CCC29" w14:textId="77777777" w:rsidR="00A824BB" w:rsidRPr="008F23F8" w:rsidRDefault="00A824BB" w:rsidP="00A824BB">
          <w:pPr>
            <w:rPr>
              <w:rFonts w:ascii="Arial" w:hAnsi="Arial" w:cs="Arial"/>
            </w:rPr>
          </w:pPr>
          <w:r w:rsidRPr="008F23F8">
            <w:rPr>
              <w:rFonts w:ascii="Arial" w:hAnsi="Arial" w:cs="Arial"/>
              <w:b/>
              <w:bCs/>
            </w:rPr>
            <w:fldChar w:fldCharType="end"/>
          </w:r>
        </w:p>
      </w:sdtContent>
    </w:sdt>
    <w:p w14:paraId="03E12E25" w14:textId="77777777" w:rsidR="00A824BB" w:rsidRPr="008F23F8" w:rsidRDefault="00A824BB" w:rsidP="00A824BB">
      <w:pPr>
        <w:spacing w:line="240" w:lineRule="auto"/>
        <w:jc w:val="both"/>
        <w:rPr>
          <w:rFonts w:ascii="Arial" w:hAnsi="Arial" w:cs="Arial"/>
          <w:b/>
        </w:rPr>
      </w:pPr>
      <w:r w:rsidRPr="008F23F8">
        <w:rPr>
          <w:rFonts w:ascii="Arial" w:hAnsi="Arial" w:cs="Arial"/>
          <w:b/>
        </w:rPr>
        <w:lastRenderedPageBreak/>
        <w:t>7. CONTROL DEL DOCUMENTO</w:t>
      </w:r>
    </w:p>
    <w:p w14:paraId="70B3EE78" w14:textId="77777777" w:rsidR="00A824BB" w:rsidRPr="008F23F8" w:rsidRDefault="00A824BB" w:rsidP="00A824BB">
      <w:pPr>
        <w:spacing w:line="240" w:lineRule="auto"/>
        <w:jc w:val="both"/>
        <w:rPr>
          <w:rFonts w:ascii="Arial" w:hAnsi="Arial" w:cs="Arial"/>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A824BB" w:rsidRPr="008F23F8" w14:paraId="6A1029D7" w14:textId="77777777" w:rsidTr="00616496">
        <w:tc>
          <w:tcPr>
            <w:tcW w:w="1242" w:type="dxa"/>
            <w:tcBorders>
              <w:top w:val="nil"/>
              <w:left w:val="nil"/>
            </w:tcBorders>
          </w:tcPr>
          <w:p w14:paraId="41D0782A" w14:textId="77777777" w:rsidR="00A824BB" w:rsidRPr="008F23F8" w:rsidRDefault="00A824BB" w:rsidP="00616496">
            <w:pPr>
              <w:spacing w:line="240" w:lineRule="auto"/>
              <w:jc w:val="both"/>
              <w:rPr>
                <w:rFonts w:ascii="Arial" w:hAnsi="Arial" w:cs="Arial"/>
                <w:b/>
              </w:rPr>
            </w:pPr>
          </w:p>
        </w:tc>
        <w:tc>
          <w:tcPr>
            <w:tcW w:w="2694" w:type="dxa"/>
          </w:tcPr>
          <w:p w14:paraId="759EC5C9" w14:textId="77777777" w:rsidR="00A824BB" w:rsidRPr="008F23F8" w:rsidRDefault="00A824BB" w:rsidP="00616496">
            <w:pPr>
              <w:spacing w:line="240" w:lineRule="auto"/>
              <w:jc w:val="both"/>
              <w:rPr>
                <w:rFonts w:ascii="Arial" w:hAnsi="Arial" w:cs="Arial"/>
                <w:b/>
              </w:rPr>
            </w:pPr>
            <w:r w:rsidRPr="008F23F8">
              <w:rPr>
                <w:rFonts w:ascii="Arial" w:hAnsi="Arial" w:cs="Arial"/>
                <w:b/>
              </w:rPr>
              <w:t>Nombre</w:t>
            </w:r>
          </w:p>
        </w:tc>
        <w:tc>
          <w:tcPr>
            <w:tcW w:w="1559" w:type="dxa"/>
          </w:tcPr>
          <w:p w14:paraId="6716AAC0" w14:textId="77777777" w:rsidR="00A824BB" w:rsidRPr="008F23F8" w:rsidRDefault="00A824BB" w:rsidP="00616496">
            <w:pPr>
              <w:spacing w:line="240" w:lineRule="auto"/>
              <w:jc w:val="both"/>
              <w:rPr>
                <w:rFonts w:ascii="Arial" w:hAnsi="Arial" w:cs="Arial"/>
                <w:b/>
              </w:rPr>
            </w:pPr>
            <w:r w:rsidRPr="008F23F8">
              <w:rPr>
                <w:rFonts w:ascii="Arial" w:hAnsi="Arial" w:cs="Arial"/>
                <w:b/>
              </w:rPr>
              <w:t>Cargo</w:t>
            </w:r>
          </w:p>
        </w:tc>
        <w:tc>
          <w:tcPr>
            <w:tcW w:w="1701" w:type="dxa"/>
          </w:tcPr>
          <w:p w14:paraId="6BA175F8" w14:textId="77777777" w:rsidR="00A824BB" w:rsidRPr="008F23F8" w:rsidRDefault="00A824BB" w:rsidP="00616496">
            <w:pPr>
              <w:spacing w:line="240" w:lineRule="auto"/>
              <w:jc w:val="both"/>
              <w:rPr>
                <w:rFonts w:ascii="Arial" w:hAnsi="Arial" w:cs="Arial"/>
                <w:b/>
              </w:rPr>
            </w:pPr>
            <w:r w:rsidRPr="008F23F8">
              <w:rPr>
                <w:rFonts w:ascii="Arial" w:hAnsi="Arial" w:cs="Arial"/>
                <w:b/>
              </w:rPr>
              <w:t>Dependencia</w:t>
            </w:r>
          </w:p>
        </w:tc>
        <w:tc>
          <w:tcPr>
            <w:tcW w:w="2551" w:type="dxa"/>
          </w:tcPr>
          <w:p w14:paraId="2C378C5A" w14:textId="77777777" w:rsidR="00A824BB" w:rsidRPr="008F23F8" w:rsidRDefault="00A824BB" w:rsidP="00616496">
            <w:pPr>
              <w:spacing w:line="240" w:lineRule="auto"/>
              <w:jc w:val="both"/>
              <w:rPr>
                <w:rFonts w:ascii="Arial" w:hAnsi="Arial" w:cs="Arial"/>
                <w:b/>
              </w:rPr>
            </w:pPr>
            <w:r w:rsidRPr="008F23F8">
              <w:rPr>
                <w:rFonts w:ascii="Arial" w:hAnsi="Arial" w:cs="Arial"/>
                <w:b/>
              </w:rPr>
              <w:t>Fecha</w:t>
            </w:r>
          </w:p>
        </w:tc>
      </w:tr>
      <w:tr w:rsidR="00A824BB" w:rsidRPr="008F23F8" w14:paraId="583D35B5" w14:textId="77777777" w:rsidTr="00616496">
        <w:tc>
          <w:tcPr>
            <w:tcW w:w="1242" w:type="dxa"/>
          </w:tcPr>
          <w:p w14:paraId="09221272" w14:textId="77777777" w:rsidR="00A824BB" w:rsidRPr="008F23F8" w:rsidRDefault="00A824BB" w:rsidP="00616496">
            <w:pPr>
              <w:spacing w:line="240" w:lineRule="auto"/>
              <w:jc w:val="both"/>
              <w:rPr>
                <w:rFonts w:ascii="Arial" w:hAnsi="Arial" w:cs="Arial"/>
                <w:b/>
              </w:rPr>
            </w:pPr>
            <w:r w:rsidRPr="008F23F8">
              <w:rPr>
                <w:rFonts w:ascii="Arial" w:hAnsi="Arial" w:cs="Arial"/>
                <w:b/>
              </w:rPr>
              <w:t>Autor (es)</w:t>
            </w:r>
          </w:p>
        </w:tc>
        <w:tc>
          <w:tcPr>
            <w:tcW w:w="2694" w:type="dxa"/>
          </w:tcPr>
          <w:p w14:paraId="7B2A641F" w14:textId="77777777" w:rsidR="00A824BB" w:rsidRPr="008F23F8" w:rsidRDefault="00A824BB" w:rsidP="00616496">
            <w:pPr>
              <w:spacing w:line="240" w:lineRule="auto"/>
              <w:jc w:val="both"/>
              <w:rPr>
                <w:rFonts w:ascii="Arial" w:hAnsi="Arial" w:cs="Arial"/>
                <w:b/>
              </w:rPr>
            </w:pPr>
          </w:p>
        </w:tc>
        <w:tc>
          <w:tcPr>
            <w:tcW w:w="1559" w:type="dxa"/>
          </w:tcPr>
          <w:p w14:paraId="244FE8C2" w14:textId="77777777" w:rsidR="00A824BB" w:rsidRPr="008F23F8" w:rsidRDefault="00A824BB" w:rsidP="00616496">
            <w:pPr>
              <w:spacing w:line="240" w:lineRule="auto"/>
              <w:jc w:val="both"/>
              <w:rPr>
                <w:rFonts w:ascii="Arial" w:hAnsi="Arial" w:cs="Arial"/>
                <w:b/>
              </w:rPr>
            </w:pPr>
            <w:r w:rsidRPr="008F23F8">
              <w:rPr>
                <w:rFonts w:ascii="Arial" w:hAnsi="Arial" w:cs="Arial"/>
                <w:b/>
              </w:rPr>
              <w:t>Instructor</w:t>
            </w:r>
          </w:p>
        </w:tc>
        <w:tc>
          <w:tcPr>
            <w:tcW w:w="1701" w:type="dxa"/>
          </w:tcPr>
          <w:p w14:paraId="28A118BE" w14:textId="77777777" w:rsidR="00A824BB" w:rsidRPr="008F23F8" w:rsidRDefault="00A824BB" w:rsidP="00616496">
            <w:pPr>
              <w:spacing w:line="240" w:lineRule="auto"/>
              <w:jc w:val="both"/>
              <w:rPr>
                <w:rFonts w:ascii="Arial" w:hAnsi="Arial" w:cs="Arial"/>
                <w:b/>
              </w:rPr>
            </w:pPr>
          </w:p>
        </w:tc>
        <w:tc>
          <w:tcPr>
            <w:tcW w:w="2551" w:type="dxa"/>
          </w:tcPr>
          <w:p w14:paraId="473F08B0" w14:textId="77777777" w:rsidR="00A824BB" w:rsidRPr="008F23F8" w:rsidRDefault="00A824BB" w:rsidP="00616496">
            <w:pPr>
              <w:spacing w:line="240" w:lineRule="auto"/>
              <w:jc w:val="both"/>
              <w:rPr>
                <w:rFonts w:ascii="Arial" w:hAnsi="Arial" w:cs="Arial"/>
                <w:b/>
              </w:rPr>
            </w:pPr>
          </w:p>
        </w:tc>
      </w:tr>
    </w:tbl>
    <w:p w14:paraId="3F423E91" w14:textId="77777777" w:rsidR="00A824BB" w:rsidRPr="008F23F8" w:rsidRDefault="00A824BB" w:rsidP="00A824BB">
      <w:pPr>
        <w:spacing w:line="240" w:lineRule="auto"/>
        <w:rPr>
          <w:rFonts w:ascii="Arial" w:hAnsi="Arial" w:cs="Arial"/>
        </w:rPr>
      </w:pPr>
    </w:p>
    <w:p w14:paraId="6B670409" w14:textId="77777777" w:rsidR="00A824BB" w:rsidRPr="008F23F8" w:rsidRDefault="00A824BB" w:rsidP="00A824BB">
      <w:pPr>
        <w:spacing w:line="240" w:lineRule="auto"/>
        <w:rPr>
          <w:rFonts w:ascii="Arial" w:hAnsi="Arial" w:cs="Arial"/>
          <w:b/>
        </w:rPr>
      </w:pPr>
      <w:r w:rsidRPr="008F23F8">
        <w:rPr>
          <w:rFonts w:ascii="Arial" w:hAnsi="Arial" w:cs="Arial"/>
          <w:b/>
        </w:rPr>
        <w:t xml:space="preserve">8. CONTROL DE CAMBIOS </w:t>
      </w:r>
      <w:r w:rsidRPr="008F23F8">
        <w:rPr>
          <w:rFonts w:ascii="Arial" w:hAnsi="Arial" w:cs="Arial"/>
        </w:rPr>
        <w:t>(diligenciar únicamente si realiza ajustes a la guía)</w:t>
      </w:r>
    </w:p>
    <w:p w14:paraId="6A12B26C" w14:textId="77777777" w:rsidR="00A824BB" w:rsidRPr="008F23F8" w:rsidRDefault="00A824BB" w:rsidP="00A824BB">
      <w:pPr>
        <w:spacing w:line="240" w:lineRule="auto"/>
        <w:rPr>
          <w:rFonts w:ascii="Arial" w:hAnsi="Arial" w:cs="Arial"/>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2636"/>
        <w:gridCol w:w="1534"/>
        <w:gridCol w:w="1586"/>
        <w:gridCol w:w="852"/>
        <w:gridCol w:w="1913"/>
      </w:tblGrid>
      <w:tr w:rsidR="00A824BB" w:rsidRPr="008F23F8" w14:paraId="15720667" w14:textId="77777777" w:rsidTr="00616496">
        <w:tc>
          <w:tcPr>
            <w:tcW w:w="1236" w:type="dxa"/>
            <w:tcBorders>
              <w:top w:val="nil"/>
              <w:left w:val="nil"/>
            </w:tcBorders>
          </w:tcPr>
          <w:p w14:paraId="6A53BB77" w14:textId="77777777" w:rsidR="00A824BB" w:rsidRPr="008F23F8" w:rsidRDefault="00A824BB" w:rsidP="00616496">
            <w:pPr>
              <w:spacing w:line="240" w:lineRule="auto"/>
              <w:jc w:val="both"/>
              <w:rPr>
                <w:rFonts w:ascii="Arial" w:hAnsi="Arial" w:cs="Arial"/>
                <w:b/>
              </w:rPr>
            </w:pPr>
          </w:p>
        </w:tc>
        <w:tc>
          <w:tcPr>
            <w:tcW w:w="2674" w:type="dxa"/>
          </w:tcPr>
          <w:p w14:paraId="294BA317" w14:textId="77777777" w:rsidR="00A824BB" w:rsidRPr="008F23F8" w:rsidRDefault="00A824BB" w:rsidP="00616496">
            <w:pPr>
              <w:spacing w:line="240" w:lineRule="auto"/>
              <w:jc w:val="both"/>
              <w:rPr>
                <w:rFonts w:ascii="Arial" w:hAnsi="Arial" w:cs="Arial"/>
                <w:b/>
              </w:rPr>
            </w:pPr>
            <w:r w:rsidRPr="008F23F8">
              <w:rPr>
                <w:rFonts w:ascii="Arial" w:hAnsi="Arial" w:cs="Arial"/>
                <w:b/>
              </w:rPr>
              <w:t>Nombre</w:t>
            </w:r>
          </w:p>
        </w:tc>
        <w:tc>
          <w:tcPr>
            <w:tcW w:w="1550" w:type="dxa"/>
          </w:tcPr>
          <w:p w14:paraId="55BC818C" w14:textId="77777777" w:rsidR="00A824BB" w:rsidRPr="008F23F8" w:rsidRDefault="00A824BB" w:rsidP="00616496">
            <w:pPr>
              <w:spacing w:line="240" w:lineRule="auto"/>
              <w:jc w:val="both"/>
              <w:rPr>
                <w:rFonts w:ascii="Arial" w:hAnsi="Arial" w:cs="Arial"/>
                <w:b/>
              </w:rPr>
            </w:pPr>
            <w:r w:rsidRPr="008F23F8">
              <w:rPr>
                <w:rFonts w:ascii="Arial" w:hAnsi="Arial" w:cs="Arial"/>
                <w:b/>
              </w:rPr>
              <w:t>Cargo</w:t>
            </w:r>
          </w:p>
        </w:tc>
        <w:tc>
          <w:tcPr>
            <w:tcW w:w="1558" w:type="dxa"/>
          </w:tcPr>
          <w:p w14:paraId="3BC2A9AF" w14:textId="77777777" w:rsidR="00A824BB" w:rsidRPr="008F23F8" w:rsidRDefault="00A824BB" w:rsidP="00616496">
            <w:pPr>
              <w:spacing w:line="240" w:lineRule="auto"/>
              <w:jc w:val="both"/>
              <w:rPr>
                <w:rFonts w:ascii="Arial" w:hAnsi="Arial" w:cs="Arial"/>
                <w:b/>
              </w:rPr>
            </w:pPr>
            <w:r w:rsidRPr="008F23F8">
              <w:rPr>
                <w:rFonts w:ascii="Arial" w:hAnsi="Arial" w:cs="Arial"/>
                <w:b/>
              </w:rPr>
              <w:t>Dependencia</w:t>
            </w:r>
          </w:p>
        </w:tc>
        <w:tc>
          <w:tcPr>
            <w:tcW w:w="795" w:type="dxa"/>
          </w:tcPr>
          <w:p w14:paraId="35F45F8A" w14:textId="77777777" w:rsidR="00A824BB" w:rsidRPr="008F23F8" w:rsidRDefault="00A824BB" w:rsidP="00616496">
            <w:pPr>
              <w:spacing w:line="240" w:lineRule="auto"/>
              <w:jc w:val="both"/>
              <w:rPr>
                <w:rFonts w:ascii="Arial" w:hAnsi="Arial" w:cs="Arial"/>
                <w:b/>
              </w:rPr>
            </w:pPr>
            <w:r w:rsidRPr="008F23F8">
              <w:rPr>
                <w:rFonts w:ascii="Arial" w:hAnsi="Arial" w:cs="Arial"/>
                <w:b/>
              </w:rPr>
              <w:t>Fecha</w:t>
            </w:r>
          </w:p>
        </w:tc>
        <w:tc>
          <w:tcPr>
            <w:tcW w:w="1934" w:type="dxa"/>
          </w:tcPr>
          <w:p w14:paraId="7B01F71D" w14:textId="77777777" w:rsidR="00A824BB" w:rsidRPr="008F23F8" w:rsidRDefault="00A824BB" w:rsidP="00616496">
            <w:pPr>
              <w:spacing w:line="240" w:lineRule="auto"/>
              <w:jc w:val="both"/>
              <w:rPr>
                <w:rFonts w:ascii="Arial" w:hAnsi="Arial" w:cs="Arial"/>
                <w:b/>
              </w:rPr>
            </w:pPr>
            <w:r w:rsidRPr="008F23F8">
              <w:rPr>
                <w:rFonts w:ascii="Arial" w:hAnsi="Arial" w:cs="Arial"/>
                <w:b/>
              </w:rPr>
              <w:t>Razón del Cambio</w:t>
            </w:r>
          </w:p>
        </w:tc>
      </w:tr>
      <w:tr w:rsidR="00A824BB" w:rsidRPr="008F23F8" w14:paraId="33E3F517" w14:textId="77777777" w:rsidTr="00616496">
        <w:tc>
          <w:tcPr>
            <w:tcW w:w="1236" w:type="dxa"/>
          </w:tcPr>
          <w:p w14:paraId="526C626D" w14:textId="77777777" w:rsidR="00A824BB" w:rsidRPr="008F23F8" w:rsidRDefault="00A824BB" w:rsidP="00616496">
            <w:pPr>
              <w:spacing w:line="240" w:lineRule="auto"/>
              <w:jc w:val="both"/>
              <w:rPr>
                <w:rFonts w:ascii="Arial" w:hAnsi="Arial" w:cs="Arial"/>
                <w:b/>
              </w:rPr>
            </w:pPr>
            <w:r w:rsidRPr="008F23F8">
              <w:rPr>
                <w:rFonts w:ascii="Arial" w:hAnsi="Arial" w:cs="Arial"/>
                <w:b/>
              </w:rPr>
              <w:t>Autor (es)</w:t>
            </w:r>
          </w:p>
        </w:tc>
        <w:tc>
          <w:tcPr>
            <w:tcW w:w="2674" w:type="dxa"/>
          </w:tcPr>
          <w:p w14:paraId="2308D49A" w14:textId="77777777" w:rsidR="00A824BB" w:rsidRPr="008F23F8" w:rsidRDefault="00A824BB" w:rsidP="00616496">
            <w:pPr>
              <w:spacing w:line="240" w:lineRule="auto"/>
              <w:jc w:val="both"/>
              <w:rPr>
                <w:rFonts w:ascii="Arial" w:hAnsi="Arial" w:cs="Arial"/>
                <w:b/>
              </w:rPr>
            </w:pPr>
          </w:p>
          <w:p w14:paraId="24D0EC17" w14:textId="77777777" w:rsidR="00A824BB" w:rsidRPr="008F23F8" w:rsidRDefault="00A824BB" w:rsidP="00616496">
            <w:pPr>
              <w:spacing w:line="240" w:lineRule="auto"/>
              <w:jc w:val="both"/>
              <w:rPr>
                <w:rFonts w:ascii="Arial" w:hAnsi="Arial" w:cs="Arial"/>
                <w:b/>
              </w:rPr>
            </w:pPr>
          </w:p>
        </w:tc>
        <w:tc>
          <w:tcPr>
            <w:tcW w:w="1550" w:type="dxa"/>
          </w:tcPr>
          <w:p w14:paraId="7DFE0784" w14:textId="77777777" w:rsidR="00A824BB" w:rsidRPr="008F23F8" w:rsidRDefault="00A824BB" w:rsidP="00616496">
            <w:pPr>
              <w:spacing w:line="240" w:lineRule="auto"/>
              <w:jc w:val="both"/>
              <w:rPr>
                <w:rFonts w:ascii="Arial" w:hAnsi="Arial" w:cs="Arial"/>
                <w:b/>
              </w:rPr>
            </w:pPr>
          </w:p>
        </w:tc>
        <w:tc>
          <w:tcPr>
            <w:tcW w:w="1558" w:type="dxa"/>
          </w:tcPr>
          <w:p w14:paraId="15735901" w14:textId="77777777" w:rsidR="00A824BB" w:rsidRPr="008F23F8" w:rsidRDefault="00A824BB" w:rsidP="00616496">
            <w:pPr>
              <w:spacing w:line="240" w:lineRule="auto"/>
              <w:jc w:val="both"/>
              <w:rPr>
                <w:rFonts w:ascii="Arial" w:hAnsi="Arial" w:cs="Arial"/>
                <w:b/>
              </w:rPr>
            </w:pPr>
          </w:p>
        </w:tc>
        <w:tc>
          <w:tcPr>
            <w:tcW w:w="795" w:type="dxa"/>
          </w:tcPr>
          <w:p w14:paraId="052A2D32" w14:textId="77777777" w:rsidR="00A824BB" w:rsidRPr="008F23F8" w:rsidRDefault="00A824BB" w:rsidP="00616496">
            <w:pPr>
              <w:spacing w:line="240" w:lineRule="auto"/>
              <w:jc w:val="both"/>
              <w:rPr>
                <w:rFonts w:ascii="Arial" w:hAnsi="Arial" w:cs="Arial"/>
                <w:b/>
              </w:rPr>
            </w:pPr>
          </w:p>
        </w:tc>
        <w:tc>
          <w:tcPr>
            <w:tcW w:w="1934" w:type="dxa"/>
          </w:tcPr>
          <w:p w14:paraId="3E14829F" w14:textId="77777777" w:rsidR="00A824BB" w:rsidRPr="008F23F8" w:rsidRDefault="00A824BB" w:rsidP="00616496">
            <w:pPr>
              <w:spacing w:line="240" w:lineRule="auto"/>
              <w:jc w:val="both"/>
              <w:rPr>
                <w:rFonts w:ascii="Arial" w:hAnsi="Arial" w:cs="Arial"/>
                <w:b/>
              </w:rPr>
            </w:pPr>
          </w:p>
        </w:tc>
      </w:tr>
    </w:tbl>
    <w:p w14:paraId="4B3E3957" w14:textId="77777777" w:rsidR="00A824BB" w:rsidRPr="008F23F8" w:rsidRDefault="00A824BB" w:rsidP="00A824BB">
      <w:pPr>
        <w:spacing w:after="0" w:line="240" w:lineRule="auto"/>
        <w:rPr>
          <w:rFonts w:ascii="Arial" w:hAnsi="Arial" w:cs="Arial"/>
          <w:color w:val="000000" w:themeColor="text1"/>
        </w:rPr>
      </w:pPr>
    </w:p>
    <w:p w14:paraId="2D2A8B1C" w14:textId="77777777" w:rsidR="00A824BB" w:rsidRPr="008F23F8" w:rsidRDefault="00A824BB" w:rsidP="00A824BB">
      <w:pPr>
        <w:spacing w:after="0" w:line="240" w:lineRule="auto"/>
        <w:rPr>
          <w:rFonts w:ascii="Arial" w:hAnsi="Arial" w:cs="Arial"/>
          <w:color w:val="000000" w:themeColor="text1"/>
        </w:rPr>
      </w:pPr>
    </w:p>
    <w:p w14:paraId="5427761B" w14:textId="77777777" w:rsidR="00A824BB" w:rsidRPr="008F23F8" w:rsidRDefault="00A824BB" w:rsidP="00A824BB">
      <w:pPr>
        <w:tabs>
          <w:tab w:val="left" w:pos="4320"/>
          <w:tab w:val="left" w:pos="4485"/>
          <w:tab w:val="left" w:pos="5445"/>
        </w:tabs>
        <w:spacing w:line="240" w:lineRule="auto"/>
        <w:jc w:val="both"/>
        <w:rPr>
          <w:rFonts w:ascii="Arial" w:hAnsi="Arial" w:cs="Arial"/>
          <w:b/>
          <w:lang w:val="es-MX"/>
        </w:rPr>
      </w:pPr>
    </w:p>
    <w:p w14:paraId="08EAC7D9" w14:textId="77777777" w:rsidR="00A824BB" w:rsidRPr="008F23F8" w:rsidRDefault="00A824BB" w:rsidP="00A824BB">
      <w:pPr>
        <w:widowControl w:val="0"/>
        <w:autoSpaceDE w:val="0"/>
        <w:autoSpaceDN w:val="0"/>
        <w:spacing w:after="0" w:line="240" w:lineRule="auto"/>
        <w:rPr>
          <w:rFonts w:ascii="Arial" w:hAnsi="Arial" w:cs="Arial"/>
          <w:b/>
        </w:rPr>
      </w:pPr>
    </w:p>
    <w:p w14:paraId="320181BC" w14:textId="77777777" w:rsidR="00A824BB" w:rsidRPr="008F23F8" w:rsidRDefault="00A824BB" w:rsidP="00A824BB">
      <w:pPr>
        <w:pStyle w:val="Sinespaciado"/>
        <w:jc w:val="both"/>
        <w:rPr>
          <w:rFonts w:ascii="Arial" w:hAnsi="Arial" w:cs="Arial"/>
          <w:lang w:val="es-MX"/>
        </w:rPr>
      </w:pPr>
    </w:p>
    <w:p w14:paraId="746D39ED" w14:textId="77777777" w:rsidR="0092729E" w:rsidRPr="00F51763" w:rsidRDefault="0092729E" w:rsidP="00A824BB">
      <w:pPr>
        <w:spacing w:after="0" w:line="360" w:lineRule="auto"/>
        <w:jc w:val="center"/>
        <w:rPr>
          <w:rFonts w:cs="Calibri"/>
          <w:color w:val="000000" w:themeColor="text1"/>
          <w:sz w:val="24"/>
          <w:szCs w:val="24"/>
        </w:rPr>
      </w:pPr>
    </w:p>
    <w:sectPr w:rsidR="0092729E" w:rsidRPr="00F51763">
      <w:headerReference w:type="even" r:id="rId20"/>
      <w:headerReference w:type="default" r:id="rId21"/>
      <w:footerReference w:type="default" r:id="rId22"/>
      <w:headerReference w:type="first" r:id="rId23"/>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D5D8C" w14:textId="77777777" w:rsidR="00FE4838" w:rsidRDefault="00FE4838">
      <w:pPr>
        <w:spacing w:after="0" w:line="240" w:lineRule="auto"/>
      </w:pPr>
      <w:r>
        <w:separator/>
      </w:r>
    </w:p>
  </w:endnote>
  <w:endnote w:type="continuationSeparator" w:id="0">
    <w:p w14:paraId="3D1A6D54" w14:textId="77777777" w:rsidR="00FE4838" w:rsidRDefault="00FE4838">
      <w:pPr>
        <w:spacing w:after="0" w:line="240" w:lineRule="auto"/>
      </w:pPr>
      <w:r>
        <w:continuationSeparator/>
      </w:r>
    </w:p>
  </w:endnote>
  <w:endnote w:type="continuationNotice" w:id="1">
    <w:p w14:paraId="08450457" w14:textId="77777777" w:rsidR="00FE4838" w:rsidRDefault="00FE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19815" w14:textId="77777777" w:rsidR="00FE4838" w:rsidRDefault="00FE4838">
      <w:pPr>
        <w:spacing w:after="0" w:line="240" w:lineRule="auto"/>
      </w:pPr>
      <w:r>
        <w:separator/>
      </w:r>
    </w:p>
  </w:footnote>
  <w:footnote w:type="continuationSeparator" w:id="0">
    <w:p w14:paraId="519E035A" w14:textId="77777777" w:rsidR="00FE4838" w:rsidRDefault="00FE4838">
      <w:pPr>
        <w:spacing w:after="0" w:line="240" w:lineRule="auto"/>
      </w:pPr>
      <w:r>
        <w:continuationSeparator/>
      </w:r>
    </w:p>
  </w:footnote>
  <w:footnote w:type="continuationNotice" w:id="1">
    <w:p w14:paraId="5633F8A6" w14:textId="77777777" w:rsidR="00FE4838" w:rsidRDefault="00FE48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FE4838">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FE4838">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000712"/>
    <w:multiLevelType w:val="hybridMultilevel"/>
    <w:tmpl w:val="E59651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2303D86"/>
    <w:multiLevelType w:val="hybridMultilevel"/>
    <w:tmpl w:val="0AC6D360"/>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2DD32538"/>
    <w:multiLevelType w:val="hybridMultilevel"/>
    <w:tmpl w:val="3414415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0E5A86"/>
    <w:multiLevelType w:val="hybridMultilevel"/>
    <w:tmpl w:val="0C6E34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11BC5"/>
    <w:multiLevelType w:val="hybridMultilevel"/>
    <w:tmpl w:val="F258BD18"/>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46F9053C"/>
    <w:multiLevelType w:val="hybridMultilevel"/>
    <w:tmpl w:val="FA1810A0"/>
    <w:lvl w:ilvl="0" w:tplc="240A0003">
      <w:start w:val="1"/>
      <w:numFmt w:val="bullet"/>
      <w:lvlText w:val="o"/>
      <w:lvlJc w:val="left"/>
      <w:pPr>
        <w:ind w:left="1068" w:hanging="360"/>
      </w:pPr>
      <w:rPr>
        <w:rFonts w:ascii="Courier New" w:hAnsi="Courier New" w:cs="Courier New"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0" w15:restartNumberingAfterBreak="0">
    <w:nsid w:val="4D225544"/>
    <w:multiLevelType w:val="hybridMultilevel"/>
    <w:tmpl w:val="9384CBFA"/>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6" w15:restartNumberingAfterBreak="0">
    <w:nsid w:val="5CFD2AF8"/>
    <w:multiLevelType w:val="hybridMultilevel"/>
    <w:tmpl w:val="58E4A8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E925473"/>
    <w:multiLevelType w:val="hybridMultilevel"/>
    <w:tmpl w:val="C4E06FC6"/>
    <w:lvl w:ilvl="0" w:tplc="ED3EFA4C">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64210A49"/>
    <w:multiLevelType w:val="multilevel"/>
    <w:tmpl w:val="84DEE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4"/>
  </w:num>
  <w:num w:numId="2">
    <w:abstractNumId w:val="35"/>
  </w:num>
  <w:num w:numId="3">
    <w:abstractNumId w:val="32"/>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3"/>
  </w:num>
  <w:num w:numId="8">
    <w:abstractNumId w:val="3"/>
  </w:num>
  <w:num w:numId="9">
    <w:abstractNumId w:val="12"/>
  </w:num>
  <w:num w:numId="10">
    <w:abstractNumId w:val="33"/>
  </w:num>
  <w:num w:numId="11">
    <w:abstractNumId w:val="7"/>
  </w:num>
  <w:num w:numId="12">
    <w:abstractNumId w:val="6"/>
  </w:num>
  <w:num w:numId="13">
    <w:abstractNumId w:val="17"/>
  </w:num>
  <w:num w:numId="14">
    <w:abstractNumId w:val="21"/>
  </w:num>
  <w:num w:numId="15">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9"/>
  </w:num>
  <w:num w:numId="20">
    <w:abstractNumId w:val="25"/>
  </w:num>
  <w:num w:numId="21">
    <w:abstractNumId w:val="16"/>
  </w:num>
  <w:num w:numId="22">
    <w:abstractNumId w:val="14"/>
  </w:num>
  <w:num w:numId="23">
    <w:abstractNumId w:val="13"/>
  </w:num>
  <w:num w:numId="24">
    <w:abstractNumId w:val="31"/>
  </w:num>
  <w:num w:numId="25">
    <w:abstractNumId w:val="8"/>
  </w:num>
  <w:num w:numId="26">
    <w:abstractNumId w:val="1"/>
  </w:num>
  <w:num w:numId="27">
    <w:abstractNumId w:val="0"/>
  </w:num>
  <w:num w:numId="28">
    <w:abstractNumId w:val="4"/>
  </w:num>
  <w:num w:numId="29">
    <w:abstractNumId w:val="24"/>
  </w:num>
  <w:num w:numId="30">
    <w:abstractNumId w:val="5"/>
  </w:num>
  <w:num w:numId="31">
    <w:abstractNumId w:val="27"/>
  </w:num>
  <w:num w:numId="32">
    <w:abstractNumId w:val="26"/>
  </w:num>
  <w:num w:numId="33">
    <w:abstractNumId w:val="20"/>
  </w:num>
  <w:num w:numId="34">
    <w:abstractNumId w:val="15"/>
  </w:num>
  <w:num w:numId="35">
    <w:abstractNumId w:val="18"/>
  </w:num>
  <w:num w:numId="36">
    <w:abstractNumId w:val="10"/>
  </w:num>
  <w:num w:numId="37">
    <w:abstractNumId w:val="19"/>
  </w:num>
  <w:num w:numId="38">
    <w:abstractNumId w:val="28"/>
  </w:num>
  <w:num w:numId="39">
    <w:abstractNumId w:val="11"/>
  </w:num>
  <w:num w:numId="4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14CD"/>
    <w:rsid w:val="00033399"/>
    <w:rsid w:val="0006597F"/>
    <w:rsid w:val="000723CC"/>
    <w:rsid w:val="000935DA"/>
    <w:rsid w:val="000A648F"/>
    <w:rsid w:val="000C285C"/>
    <w:rsid w:val="000E3051"/>
    <w:rsid w:val="000F2166"/>
    <w:rsid w:val="00117BFB"/>
    <w:rsid w:val="00166C23"/>
    <w:rsid w:val="00172F63"/>
    <w:rsid w:val="00174851"/>
    <w:rsid w:val="001C508E"/>
    <w:rsid w:val="001D75C8"/>
    <w:rsid w:val="00200919"/>
    <w:rsid w:val="00233A9B"/>
    <w:rsid w:val="002D12AD"/>
    <w:rsid w:val="002E0F5A"/>
    <w:rsid w:val="003163ED"/>
    <w:rsid w:val="003232D5"/>
    <w:rsid w:val="003605B2"/>
    <w:rsid w:val="00362DE7"/>
    <w:rsid w:val="003630EC"/>
    <w:rsid w:val="0038578C"/>
    <w:rsid w:val="00395869"/>
    <w:rsid w:val="003A64C4"/>
    <w:rsid w:val="003B2FA3"/>
    <w:rsid w:val="003B493D"/>
    <w:rsid w:val="003F60E5"/>
    <w:rsid w:val="00400D09"/>
    <w:rsid w:val="00416477"/>
    <w:rsid w:val="00417AA3"/>
    <w:rsid w:val="00424075"/>
    <w:rsid w:val="004360C9"/>
    <w:rsid w:val="00444A2D"/>
    <w:rsid w:val="00451A05"/>
    <w:rsid w:val="004673B2"/>
    <w:rsid w:val="00494EF2"/>
    <w:rsid w:val="004F4CB8"/>
    <w:rsid w:val="00502891"/>
    <w:rsid w:val="00504738"/>
    <w:rsid w:val="005242C6"/>
    <w:rsid w:val="0053225F"/>
    <w:rsid w:val="00537159"/>
    <w:rsid w:val="00550B66"/>
    <w:rsid w:val="00553E9D"/>
    <w:rsid w:val="005931AF"/>
    <w:rsid w:val="005D3455"/>
    <w:rsid w:val="005D762E"/>
    <w:rsid w:val="005E2F69"/>
    <w:rsid w:val="005E716B"/>
    <w:rsid w:val="00604A19"/>
    <w:rsid w:val="00646012"/>
    <w:rsid w:val="00646F55"/>
    <w:rsid w:val="006866E9"/>
    <w:rsid w:val="006A0BF0"/>
    <w:rsid w:val="00702E2E"/>
    <w:rsid w:val="00743A27"/>
    <w:rsid w:val="00747979"/>
    <w:rsid w:val="007553B0"/>
    <w:rsid w:val="00761526"/>
    <w:rsid w:val="00763DBE"/>
    <w:rsid w:val="007659AA"/>
    <w:rsid w:val="007C3AB2"/>
    <w:rsid w:val="007D4273"/>
    <w:rsid w:val="00806B04"/>
    <w:rsid w:val="00810B2C"/>
    <w:rsid w:val="00815D58"/>
    <w:rsid w:val="00834292"/>
    <w:rsid w:val="00845E20"/>
    <w:rsid w:val="00870063"/>
    <w:rsid w:val="00880A59"/>
    <w:rsid w:val="00886060"/>
    <w:rsid w:val="008D48E0"/>
    <w:rsid w:val="008D7773"/>
    <w:rsid w:val="008F5A23"/>
    <w:rsid w:val="009015A5"/>
    <w:rsid w:val="0092729E"/>
    <w:rsid w:val="009448E8"/>
    <w:rsid w:val="0095326E"/>
    <w:rsid w:val="009745B0"/>
    <w:rsid w:val="009B6B97"/>
    <w:rsid w:val="009D3278"/>
    <w:rsid w:val="00A30720"/>
    <w:rsid w:val="00A63563"/>
    <w:rsid w:val="00A824BB"/>
    <w:rsid w:val="00A92164"/>
    <w:rsid w:val="00A93D42"/>
    <w:rsid w:val="00AF79AC"/>
    <w:rsid w:val="00B03D78"/>
    <w:rsid w:val="00B27F06"/>
    <w:rsid w:val="00B334B2"/>
    <w:rsid w:val="00B3397F"/>
    <w:rsid w:val="00B37BFF"/>
    <w:rsid w:val="00B457AB"/>
    <w:rsid w:val="00B53D0D"/>
    <w:rsid w:val="00B67A68"/>
    <w:rsid w:val="00BA3E8C"/>
    <w:rsid w:val="00BA649D"/>
    <w:rsid w:val="00BB464D"/>
    <w:rsid w:val="00BC4256"/>
    <w:rsid w:val="00BE4EC3"/>
    <w:rsid w:val="00C1305F"/>
    <w:rsid w:val="00C40C7E"/>
    <w:rsid w:val="00C73790"/>
    <w:rsid w:val="00C87C4E"/>
    <w:rsid w:val="00CA46F1"/>
    <w:rsid w:val="00CA7209"/>
    <w:rsid w:val="00CC084F"/>
    <w:rsid w:val="00CC09B2"/>
    <w:rsid w:val="00CE69A9"/>
    <w:rsid w:val="00CF66F5"/>
    <w:rsid w:val="00D11770"/>
    <w:rsid w:val="00D277E1"/>
    <w:rsid w:val="00D60CAD"/>
    <w:rsid w:val="00D83FDF"/>
    <w:rsid w:val="00D85CF8"/>
    <w:rsid w:val="00DC52B5"/>
    <w:rsid w:val="00DD7DE9"/>
    <w:rsid w:val="00DE1A68"/>
    <w:rsid w:val="00E114FD"/>
    <w:rsid w:val="00E34F6F"/>
    <w:rsid w:val="00E413A0"/>
    <w:rsid w:val="00E5319B"/>
    <w:rsid w:val="00E54187"/>
    <w:rsid w:val="00E84005"/>
    <w:rsid w:val="00E85AFD"/>
    <w:rsid w:val="00EB21B5"/>
    <w:rsid w:val="00EB5C81"/>
    <w:rsid w:val="00EE736D"/>
    <w:rsid w:val="00F2679D"/>
    <w:rsid w:val="00F439FE"/>
    <w:rsid w:val="00F51763"/>
    <w:rsid w:val="00F67240"/>
    <w:rsid w:val="00F86100"/>
    <w:rsid w:val="00F97D5C"/>
    <w:rsid w:val="00FB155A"/>
    <w:rsid w:val="00FB5843"/>
    <w:rsid w:val="00FE057B"/>
    <w:rsid w:val="00FE4838"/>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A824BB"/>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A824BB"/>
    <w:rPr>
      <w:rFonts w:ascii="Arial MT" w:eastAsia="Arial MT" w:hAnsi="Arial MT" w:cs="Arial MT"/>
      <w:lang w:val="es-ES" w:eastAsia="en-US"/>
    </w:rPr>
  </w:style>
  <w:style w:type="paragraph" w:styleId="Bibliografa">
    <w:name w:val="Bibliography"/>
    <w:basedOn w:val="Normal"/>
    <w:next w:val="Normal"/>
    <w:uiPriority w:val="37"/>
    <w:unhideWhenUsed/>
    <w:rsid w:val="00A82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sena.edu.co/es-co/comunidades/instructores/Paginas/escuelaInstructores.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Cam93</b:Tag>
    <b:SourceType>JournalArticle</b:SourceType>
    <b:Guid>{EB7383AE-4B5F-4BB3-B81F-199F1E5CB19D}</b:Guid>
    <b:Title>Manual De Mantenimiento</b:Title>
    <b:Year>1993</b:Year>
    <b:Author>
      <b:Author>
        <b:NameList>
          <b:Person>
            <b:Last>Botero</b:Last>
            <b:First>Camilo</b:First>
          </b:Person>
        </b:NameList>
      </b:Author>
    </b:Author>
    <b:JournalName>Informador Tecnico</b:JournalName>
    <b:Pages>35-37</b:Pages>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BD8A8-8823-4C99-955F-E8DB3051FC5C}">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80</TotalTime>
  <Pages>11</Pages>
  <Words>2884</Words>
  <Characters>15868</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GILBER</cp:lastModifiedBy>
  <cp:revision>143</cp:revision>
  <cp:lastPrinted>2016-06-08T13:42:00Z</cp:lastPrinted>
  <dcterms:created xsi:type="dcterms:W3CDTF">2023-05-11T21:49:00Z</dcterms:created>
  <dcterms:modified xsi:type="dcterms:W3CDTF">2025-12-16T03:36:00Z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